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4C082" w14:textId="0003C4D1" w:rsidR="00CD230C" w:rsidRPr="00C53E3B" w:rsidRDefault="00CD230C" w:rsidP="00CD230C">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w:t>
      </w:r>
      <w:r>
        <w:rPr>
          <w:rFonts w:ascii="Arial" w:hAnsi="Arial" w:cs="Arial"/>
          <w:b/>
          <w:bCs/>
          <w:sz w:val="28"/>
          <w:lang w:val="de-DE"/>
        </w:rPr>
        <w:t>10</w:t>
      </w:r>
      <w:r w:rsidRPr="00C2258A">
        <w:rPr>
          <w:rFonts w:ascii="Arial" w:hAnsi="Arial" w:cs="Arial"/>
          <w:b/>
          <w:bCs/>
          <w:sz w:val="28"/>
          <w:lang w:val="de-DE"/>
        </w:rPr>
        <w:t>-bis-e</w:t>
      </w:r>
      <w:r>
        <w:rPr>
          <w:rFonts w:ascii="Arial" w:hAnsi="Arial" w:cs="Arial"/>
          <w:b/>
          <w:bCs/>
          <w:sz w:val="28"/>
          <w:lang w:val="de-DE"/>
        </w:rPr>
        <w:t xml:space="preserve">    </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Pr>
          <w:rFonts w:ascii="Arial" w:eastAsia="等线" w:hAnsi="Arial" w:cs="Arial" w:hint="eastAsia"/>
          <w:b/>
          <w:bCs/>
          <w:sz w:val="28"/>
          <w:lang w:val="de-DE" w:eastAsia="zh-CN"/>
        </w:rPr>
        <w:t xml:space="preserve">                              </w:t>
      </w:r>
      <w:r>
        <w:rPr>
          <w:rFonts w:ascii="Arial" w:eastAsia="等线" w:hAnsi="Arial" w:cs="Arial"/>
          <w:b/>
          <w:bCs/>
          <w:sz w:val="28"/>
          <w:lang w:val="de-DE" w:eastAsia="zh-CN"/>
        </w:rPr>
        <w:t xml:space="preserve"> </w:t>
      </w:r>
      <w:r w:rsidRPr="00890ED8">
        <w:rPr>
          <w:rFonts w:ascii="Arial" w:eastAsia="等线" w:hAnsi="Arial" w:cs="Arial" w:hint="eastAsia"/>
          <w:b/>
          <w:bCs/>
          <w:sz w:val="28"/>
          <w:lang w:val="de-DE" w:eastAsia="zh-CN"/>
        </w:rPr>
        <w:t xml:space="preserve">   </w:t>
      </w:r>
      <w:r w:rsidR="00F95DCD" w:rsidRPr="00F95DCD">
        <w:rPr>
          <w:rFonts w:ascii="Arial" w:hAnsi="Arial" w:cs="Arial"/>
          <w:b/>
          <w:bCs/>
          <w:sz w:val="28"/>
          <w:lang w:val="de-DE"/>
        </w:rPr>
        <w:t>R1-2209705</w:t>
      </w:r>
    </w:p>
    <w:p w14:paraId="5D6A11D8" w14:textId="77777777" w:rsidR="00CD230C" w:rsidRPr="006109B7" w:rsidRDefault="00CD230C" w:rsidP="00CD230C">
      <w:pPr>
        <w:tabs>
          <w:tab w:val="center" w:pos="4536"/>
          <w:tab w:val="right" w:pos="9072"/>
        </w:tabs>
        <w:ind w:firstLineChars="0" w:firstLine="0"/>
        <w:rPr>
          <w:rFonts w:ascii="Arial" w:eastAsia="MS Mincho" w:hAnsi="Arial" w:cs="Arial"/>
          <w:b/>
          <w:bCs/>
          <w:sz w:val="28"/>
          <w:lang w:eastAsia="ja-JP"/>
        </w:rPr>
      </w:pPr>
      <w:r w:rsidRPr="00C2258A">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sidRPr="00C2258A">
        <w:rPr>
          <w:rFonts w:ascii="Arial" w:eastAsia="MS Mincho" w:hAnsi="Arial" w:cs="Arial" w:hint="eastAsia"/>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Pr="00C2258A">
        <w:rPr>
          <w:rFonts w:ascii="Arial" w:eastAsia="MS Mincho" w:hAnsi="Arial" w:cs="Arial"/>
          <w:b/>
          <w:bCs/>
          <w:sz w:val="28"/>
          <w:lang w:eastAsia="ja-JP"/>
        </w:rPr>
        <w:t>th</w:t>
      </w:r>
      <w:r w:rsidRPr="00A80D3B">
        <w:rPr>
          <w:rFonts w:ascii="Arial" w:eastAsia="MS Mincho" w:hAnsi="Arial" w:cs="Arial"/>
          <w:b/>
          <w:bCs/>
          <w:sz w:val="28"/>
          <w:lang w:eastAsia="ja-JP"/>
        </w:rPr>
        <w:t xml:space="preserve"> – </w:t>
      </w:r>
      <w:r>
        <w:rPr>
          <w:rFonts w:ascii="Arial" w:eastAsia="MS Mincho" w:hAnsi="Arial" w:cs="Arial"/>
          <w:b/>
          <w:bCs/>
          <w:sz w:val="28"/>
          <w:lang w:eastAsia="ja-JP"/>
        </w:rPr>
        <w:t>19</w:t>
      </w:r>
      <w:r w:rsidRPr="00C2258A">
        <w:rPr>
          <w:rFonts w:ascii="Arial" w:eastAsia="MS Mincho" w:hAnsi="Arial" w:cs="Arial"/>
          <w:b/>
          <w:bCs/>
          <w:sz w:val="28"/>
          <w:lang w:eastAsia="ja-JP"/>
        </w:rPr>
        <w:t>th</w:t>
      </w:r>
      <w:r w:rsidRPr="00A80D3B">
        <w:rPr>
          <w:rFonts w:ascii="Arial" w:eastAsia="MS Mincho" w:hAnsi="Arial" w:cs="Arial"/>
          <w:b/>
          <w:bCs/>
          <w:sz w:val="28"/>
          <w:lang w:eastAsia="ja-JP"/>
        </w:rPr>
        <w:t>, 2022</w:t>
      </w:r>
    </w:p>
    <w:p w14:paraId="705F5AB1" w14:textId="10DCBA54"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53894470"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95DCD" w:rsidRPr="00F95DCD">
        <w:rPr>
          <w:rFonts w:ascii="Arial" w:hAnsi="Arial" w:cs="Arial"/>
          <w:color w:val="000000"/>
          <w:sz w:val="22"/>
          <w:szCs w:val="22"/>
        </w:rPr>
        <w:t>Discussion on PRS collision handling for UL signals in PPW</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1AEB93B9" w14:textId="567B1A02" w:rsidR="00817E5D" w:rsidRPr="00240AC9" w:rsidRDefault="00141AC2" w:rsidP="00240AC9">
      <w:pPr>
        <w:spacing w:before="0" w:after="120" w:line="240" w:lineRule="auto"/>
        <w:ind w:firstLine="220"/>
        <w:rPr>
          <w:rFonts w:eastAsia="等线"/>
          <w:sz w:val="22"/>
          <w:szCs w:val="22"/>
          <w:lang w:val="en-GB" w:eastAsia="zh-CN"/>
        </w:rPr>
      </w:pPr>
      <w:r w:rsidRPr="00BC4179">
        <w:rPr>
          <w:rFonts w:eastAsia="等线"/>
          <w:color w:val="000000" w:themeColor="text1"/>
          <w:sz w:val="22"/>
          <w:szCs w:val="22"/>
          <w:lang w:val="en-GB" w:eastAsia="zh-CN"/>
        </w:rPr>
        <w:t xml:space="preserve">In the R17 WI for positioning enhancement [1], one important direction is to improve positioning latency and efficiency of the Rel-16 NR positioning methods. </w:t>
      </w:r>
      <w:r w:rsidRPr="00BC4179">
        <w:rPr>
          <w:rFonts w:eastAsia="Times New Roman"/>
          <w:color w:val="000000" w:themeColor="text1"/>
          <w:sz w:val="22"/>
          <w:szCs w:val="22"/>
          <w:lang w:val="en-GB"/>
        </w:rPr>
        <w:t xml:space="preserve">This contribution discusses the </w:t>
      </w:r>
      <w:r w:rsidRPr="00BC4179">
        <w:rPr>
          <w:rFonts w:eastAsia="等线"/>
          <w:color w:val="000000" w:themeColor="text1"/>
          <w:sz w:val="22"/>
          <w:szCs w:val="22"/>
          <w:lang w:val="en-GB" w:eastAsia="zh-CN"/>
        </w:rPr>
        <w:t>maintenance on latency and efficiency improvement related enhancement.</w:t>
      </w:r>
    </w:p>
    <w:p w14:paraId="5474D7DD" w14:textId="43469C26" w:rsidR="005B1C46" w:rsidRDefault="007E1F60" w:rsidP="00DD77C7">
      <w:pPr>
        <w:pStyle w:val="1"/>
        <w:pBdr>
          <w:top w:val="single" w:sz="12" w:space="6" w:color="auto"/>
        </w:pBdr>
        <w:spacing w:before="360"/>
        <w:ind w:left="431" w:hanging="431"/>
        <w:rPr>
          <w:rFonts w:eastAsia="等线"/>
          <w:sz w:val="32"/>
          <w:lang w:val="en-US" w:eastAsia="zh-CN"/>
        </w:rPr>
      </w:pPr>
      <w:r w:rsidRPr="00BC4179">
        <w:rPr>
          <w:color w:val="000000" w:themeColor="text1"/>
        </w:rPr>
        <w:t xml:space="preserve">PRS </w:t>
      </w:r>
      <w:r w:rsidR="00E262B2" w:rsidRPr="00E262B2">
        <w:rPr>
          <w:rFonts w:hint="eastAsia"/>
          <w:color w:val="000000" w:themeColor="text1"/>
        </w:rPr>
        <w:t>collision</w:t>
      </w:r>
      <w:r w:rsidR="00E262B2">
        <w:rPr>
          <w:color w:val="000000" w:themeColor="text1"/>
        </w:rPr>
        <w:t xml:space="preserve"> </w:t>
      </w:r>
      <w:r w:rsidR="00E262B2" w:rsidRPr="00E262B2">
        <w:rPr>
          <w:rFonts w:hint="eastAsia"/>
          <w:color w:val="000000" w:themeColor="text1"/>
        </w:rPr>
        <w:t>timeline</w:t>
      </w:r>
      <w:r w:rsidR="00E262B2">
        <w:rPr>
          <w:color w:val="000000" w:themeColor="text1"/>
        </w:rPr>
        <w:t xml:space="preserve"> </w:t>
      </w:r>
      <w:r w:rsidRPr="00BC4179">
        <w:rPr>
          <w:color w:val="000000" w:themeColor="text1"/>
        </w:rPr>
        <w:t>vs other UL signals</w:t>
      </w:r>
      <w:r>
        <w:t xml:space="preserve"> </w:t>
      </w:r>
    </w:p>
    <w:p w14:paraId="40A72F0B" w14:textId="7C872C18" w:rsidR="00F9469E" w:rsidRPr="00F9469E" w:rsidRDefault="005B1C46" w:rsidP="00F9469E">
      <w:pPr>
        <w:spacing w:before="0" w:after="120" w:line="240" w:lineRule="auto"/>
        <w:ind w:firstLine="220"/>
        <w:rPr>
          <w:sz w:val="22"/>
        </w:rPr>
      </w:pPr>
      <w:r w:rsidRPr="00E35E82">
        <w:rPr>
          <w:sz w:val="22"/>
        </w:rPr>
        <w:t>In RAN1 #10</w:t>
      </w:r>
      <w:r w:rsidR="007E1F60">
        <w:rPr>
          <w:sz w:val="22"/>
        </w:rPr>
        <w:t>9</w:t>
      </w:r>
      <w:r w:rsidR="00F9469E">
        <w:rPr>
          <w:sz w:val="22"/>
        </w:rPr>
        <w:t>-e</w:t>
      </w:r>
      <w:r w:rsidRPr="00E35E82">
        <w:rPr>
          <w:sz w:val="22"/>
        </w:rPr>
        <w:t xml:space="preserve"> meeting, the following </w:t>
      </w:r>
      <w:r w:rsidR="00F9469E">
        <w:rPr>
          <w:sz w:val="22"/>
        </w:rPr>
        <w:t>agreement</w:t>
      </w:r>
      <w:r w:rsidRPr="00E35E82">
        <w:rPr>
          <w:sz w:val="22"/>
        </w:rPr>
        <w:t xml:space="preserve"> was made for latency reduction:</w:t>
      </w:r>
    </w:p>
    <w:tbl>
      <w:tblPr>
        <w:tblStyle w:val="af2"/>
        <w:tblW w:w="0" w:type="auto"/>
        <w:tblLook w:val="04A0" w:firstRow="1" w:lastRow="0" w:firstColumn="1" w:lastColumn="0" w:noHBand="0" w:noVBand="1"/>
      </w:tblPr>
      <w:tblGrid>
        <w:gridCol w:w="9322"/>
      </w:tblGrid>
      <w:tr w:rsidR="00F9469E" w:rsidRPr="000214E5" w14:paraId="057DE376" w14:textId="77777777" w:rsidTr="00240AC9">
        <w:tc>
          <w:tcPr>
            <w:tcW w:w="9322" w:type="dxa"/>
          </w:tcPr>
          <w:p w14:paraId="60853C1E" w14:textId="77777777" w:rsidR="007E1F60" w:rsidRPr="00E15482" w:rsidRDefault="007E1F60" w:rsidP="007E1F60">
            <w:pPr>
              <w:kinsoku w:val="0"/>
              <w:spacing w:line="220" w:lineRule="exact"/>
              <w:rPr>
                <w:bCs/>
                <w:highlight w:val="green"/>
                <w:lang w:eastAsia="x-none"/>
              </w:rPr>
            </w:pPr>
            <w:r w:rsidRPr="00E15482">
              <w:rPr>
                <w:rFonts w:hint="eastAsia"/>
                <w:bCs/>
                <w:highlight w:val="green"/>
                <w:lang w:eastAsia="x-none"/>
              </w:rPr>
              <w:t>Agreement</w:t>
            </w:r>
          </w:p>
          <w:p w14:paraId="7260257C" w14:textId="77777777" w:rsidR="007E1F60" w:rsidRPr="00E15482" w:rsidRDefault="007E1F60" w:rsidP="007E1F60">
            <w:pPr>
              <w:rPr>
                <w:bCs/>
              </w:rPr>
            </w:pPr>
            <w:r w:rsidRPr="00E15482">
              <w:rPr>
                <w:bCs/>
              </w:rPr>
              <w:t>The PRS collision detection timeline for the case when PRS is lower priority than the DL signals/channels is define as following.</w:t>
            </w:r>
          </w:p>
          <w:p w14:paraId="6D8AF709" w14:textId="77777777" w:rsidR="007E1F60" w:rsidRPr="00E15482" w:rsidRDefault="007E1F60" w:rsidP="007E1F60">
            <w:pPr>
              <w:pStyle w:val="afd"/>
              <w:numPr>
                <w:ilvl w:val="0"/>
                <w:numId w:val="41"/>
              </w:numPr>
              <w:overflowPunct w:val="0"/>
              <w:autoSpaceDE w:val="0"/>
              <w:autoSpaceDN w:val="0"/>
              <w:adjustRightInd w:val="0"/>
              <w:spacing w:before="0" w:after="180" w:line="240" w:lineRule="auto"/>
              <w:ind w:firstLineChars="0"/>
              <w:contextualSpacing/>
              <w:jc w:val="left"/>
              <w:textAlignment w:val="baseline"/>
            </w:pPr>
            <w:r w:rsidRPr="00E15482">
              <w:t>For an activated type 1A and type 1B PRS processing window</w:t>
            </w:r>
          </w:p>
          <w:p w14:paraId="0734112E" w14:textId="77777777" w:rsidR="007E1F60" w:rsidRPr="00E15482" w:rsidRDefault="007E1F60" w:rsidP="007E1F60">
            <w:pPr>
              <w:pStyle w:val="afd"/>
              <w:numPr>
                <w:ilvl w:val="1"/>
                <w:numId w:val="41"/>
              </w:numPr>
              <w:overflowPunct w:val="0"/>
              <w:autoSpaceDE w:val="0"/>
              <w:autoSpaceDN w:val="0"/>
              <w:adjustRightInd w:val="0"/>
              <w:spacing w:before="0" w:after="180" w:line="240" w:lineRule="auto"/>
              <w:ind w:firstLineChars="0"/>
              <w:contextualSpacing/>
              <w:jc w:val="left"/>
              <w:textAlignment w:val="baseline"/>
            </w:pPr>
            <w:r w:rsidRPr="00E15482">
              <w:t xml:space="preserve">If UE determines the presence of other DL signals/channels except SSB of higher priority than PRS in the PPW no later than [N symbol/T </w:t>
            </w:r>
            <w:proofErr w:type="spellStart"/>
            <w:r w:rsidRPr="00E15482">
              <w:t>ms</w:t>
            </w:r>
            <w:proofErr w:type="spellEnd"/>
            <w:r w:rsidRPr="00E15482">
              <w:t>] before the start of the PPW, UE expects to receive the DL signals/channels and drop the all DL PRS in the PPW.</w:t>
            </w:r>
          </w:p>
          <w:p w14:paraId="7383BD64" w14:textId="77777777" w:rsidR="007E1F60" w:rsidRPr="00E15482" w:rsidRDefault="007E1F60" w:rsidP="007E1F60">
            <w:pPr>
              <w:pStyle w:val="afd"/>
              <w:numPr>
                <w:ilvl w:val="0"/>
                <w:numId w:val="41"/>
              </w:numPr>
              <w:overflowPunct w:val="0"/>
              <w:autoSpaceDE w:val="0"/>
              <w:autoSpaceDN w:val="0"/>
              <w:adjustRightInd w:val="0"/>
              <w:spacing w:before="0" w:after="180" w:line="240" w:lineRule="auto"/>
              <w:ind w:firstLineChars="0"/>
              <w:contextualSpacing/>
              <w:jc w:val="left"/>
              <w:textAlignment w:val="baseline"/>
            </w:pPr>
            <w:r w:rsidRPr="00E15482">
              <w:t>For an activated type 2 PRS processing window</w:t>
            </w:r>
          </w:p>
          <w:p w14:paraId="2005A190" w14:textId="77777777" w:rsidR="007E1F60" w:rsidRPr="00E15482" w:rsidRDefault="007E1F60" w:rsidP="007E1F60">
            <w:pPr>
              <w:pStyle w:val="afd"/>
              <w:numPr>
                <w:ilvl w:val="1"/>
                <w:numId w:val="41"/>
              </w:numPr>
              <w:overflowPunct w:val="0"/>
              <w:autoSpaceDE w:val="0"/>
              <w:autoSpaceDN w:val="0"/>
              <w:adjustRightInd w:val="0"/>
              <w:spacing w:before="0" w:after="180" w:line="240" w:lineRule="auto"/>
              <w:ind w:firstLineChars="0"/>
              <w:contextualSpacing/>
              <w:jc w:val="left"/>
              <w:textAlignment w:val="baseline"/>
            </w:pPr>
            <w:r w:rsidRPr="00E15482">
              <w:t xml:space="preserve">If UE determines the presence of other DL signals/channels except SSB of higher priority than PRS on a PRS symbol no later than [N symbol/T </w:t>
            </w:r>
            <w:proofErr w:type="spellStart"/>
            <w:r w:rsidRPr="00E15482">
              <w:t>ms</w:t>
            </w:r>
            <w:proofErr w:type="spellEnd"/>
            <w:r w:rsidRPr="00E15482">
              <w:t>] before the PRS symbol, UE expects to receive the DL signals/channels and drop the PRS symbol.</w:t>
            </w:r>
          </w:p>
          <w:p w14:paraId="1313CB16" w14:textId="77777777" w:rsidR="007E1F60" w:rsidRPr="00E15482" w:rsidRDefault="007E1F60" w:rsidP="007E1F60">
            <w:pPr>
              <w:kinsoku w:val="0"/>
              <w:spacing w:line="220" w:lineRule="exact"/>
              <w:rPr>
                <w:bCs/>
                <w:highlight w:val="green"/>
                <w:lang w:eastAsia="x-none"/>
              </w:rPr>
            </w:pPr>
            <w:r w:rsidRPr="00E15482">
              <w:rPr>
                <w:rFonts w:hint="eastAsia"/>
                <w:bCs/>
                <w:highlight w:val="green"/>
                <w:lang w:eastAsia="x-none"/>
              </w:rPr>
              <w:t>Agreement</w:t>
            </w:r>
          </w:p>
          <w:p w14:paraId="7962C030" w14:textId="77777777" w:rsidR="007E1F60" w:rsidRPr="00E15482" w:rsidRDefault="007E1F60" w:rsidP="007E1F60">
            <w:pPr>
              <w:rPr>
                <w:bCs/>
              </w:rPr>
            </w:pPr>
            <w:r w:rsidRPr="00E15482">
              <w:rPr>
                <w:bCs/>
              </w:rPr>
              <w:t>The PRS collision detection timeline for the case when PRS is lower priority than the DL signals/channels is define as following.</w:t>
            </w:r>
          </w:p>
          <w:p w14:paraId="5C73F04A" w14:textId="77777777" w:rsidR="007E1F60" w:rsidRPr="00E15482"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F</w:t>
            </w:r>
            <w:r w:rsidRPr="00E15482">
              <w:t>or a type 1A and type 1B PRS processing window</w:t>
            </w:r>
          </w:p>
          <w:p w14:paraId="66D634A7" w14:textId="77777777" w:rsidR="007E1F60" w:rsidRPr="00E15482" w:rsidRDefault="007E1F60" w:rsidP="007E1F60">
            <w:pPr>
              <w:pStyle w:val="afd"/>
              <w:numPr>
                <w:ilvl w:val="1"/>
                <w:numId w:val="42"/>
              </w:numPr>
              <w:overflowPunct w:val="0"/>
              <w:autoSpaceDE w:val="0"/>
              <w:autoSpaceDN w:val="0"/>
              <w:adjustRightInd w:val="0"/>
              <w:spacing w:before="0" w:after="180" w:line="240" w:lineRule="auto"/>
              <w:ind w:firstLineChars="0"/>
              <w:contextualSpacing/>
              <w:jc w:val="left"/>
              <w:textAlignment w:val="baseline"/>
            </w:pPr>
            <w:r w:rsidRPr="00E15482">
              <w:t xml:space="preserve">If UE determines the presence of other DL signals/channels except SSB of higher priority than PRS in the PPW later than [N symbol/T </w:t>
            </w:r>
            <w:proofErr w:type="spellStart"/>
            <w:r w:rsidRPr="00E15482">
              <w:t>ms</w:t>
            </w:r>
            <w:proofErr w:type="spellEnd"/>
            <w:r w:rsidRPr="00E15482">
              <w:t>] before the start of the PPW, UE is not required to receive the other DL signals/channels except SSB of higher priority and may receive the DL PRS in the PPW.</w:t>
            </w:r>
          </w:p>
          <w:p w14:paraId="42AEC87A" w14:textId="77777777" w:rsidR="007E1F60" w:rsidRPr="00E15482"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F</w:t>
            </w:r>
            <w:r w:rsidRPr="00E15482">
              <w:t>or a type 2 PRS processing window considered active</w:t>
            </w:r>
          </w:p>
          <w:p w14:paraId="464DDA0B" w14:textId="77777777" w:rsidR="007E1F60" w:rsidRPr="00E15482" w:rsidRDefault="007E1F60" w:rsidP="007E1F60">
            <w:pPr>
              <w:pStyle w:val="afd"/>
              <w:numPr>
                <w:ilvl w:val="1"/>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I</w:t>
            </w:r>
            <w:r w:rsidRPr="00E15482">
              <w:t xml:space="preserve">f UE determines the presence of other DL signals/channels except SSB of higher priority than PRS on a PRS symbol later than [N symbol/T </w:t>
            </w:r>
            <w:proofErr w:type="spellStart"/>
            <w:r w:rsidRPr="00E15482">
              <w:t>ms</w:t>
            </w:r>
            <w:proofErr w:type="spellEnd"/>
            <w:r w:rsidRPr="00E15482">
              <w:t>] before the PRS symbol, UE is not required to receive the other DL signals/channels except SSB of higher priority and may receive the PRS symbol.</w:t>
            </w:r>
          </w:p>
          <w:p w14:paraId="33B2BD26" w14:textId="77777777" w:rsidR="007E1F60" w:rsidRPr="00E15482"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pPr>
            <w:r w:rsidRPr="00E15482">
              <w:rPr>
                <w:rFonts w:hint="eastAsia"/>
              </w:rPr>
              <w:t>Note</w:t>
            </w:r>
            <w:r w:rsidRPr="00E15482">
              <w:t xml:space="preserve"> 1: This implies that if the scheduling of other DL signals/channels of higher priority arrives too late, UE may consider the PRS as higher priority than the other DL signals/channels.</w:t>
            </w:r>
          </w:p>
          <w:p w14:paraId="14832061" w14:textId="6B0F3CE2" w:rsidR="008C19E3" w:rsidRPr="008B5E81" w:rsidRDefault="007E1F60" w:rsidP="007E1F60">
            <w:pPr>
              <w:pStyle w:val="afd"/>
              <w:numPr>
                <w:ilvl w:val="0"/>
                <w:numId w:val="42"/>
              </w:numPr>
              <w:overflowPunct w:val="0"/>
              <w:autoSpaceDE w:val="0"/>
              <w:autoSpaceDN w:val="0"/>
              <w:adjustRightInd w:val="0"/>
              <w:spacing w:before="0" w:after="180" w:line="240" w:lineRule="auto"/>
              <w:ind w:firstLineChars="0"/>
              <w:contextualSpacing/>
              <w:jc w:val="left"/>
              <w:textAlignment w:val="baseline"/>
              <w:rPr>
                <w:lang w:eastAsia="x-none"/>
              </w:rPr>
            </w:pPr>
            <w:r w:rsidRPr="00E15482">
              <w:rPr>
                <w:rFonts w:hint="eastAsia"/>
              </w:rPr>
              <w:t>N</w:t>
            </w:r>
            <w:r w:rsidRPr="00E15482">
              <w:t xml:space="preserve">ote 2: If the scheduling of other DL signals/channels of higher priority arrives too late, it is </w:t>
            </w:r>
            <w:r w:rsidRPr="00E15482">
              <w:lastRenderedPageBreak/>
              <w:t>up to UE implementation whether to receive the other DL signals/channels.</w:t>
            </w:r>
          </w:p>
        </w:tc>
      </w:tr>
    </w:tbl>
    <w:p w14:paraId="156C7359" w14:textId="188EEC3C" w:rsidR="004A3D07" w:rsidRDefault="004A3D07" w:rsidP="004A3D07">
      <w:pPr>
        <w:spacing w:before="0" w:after="120" w:line="240" w:lineRule="auto"/>
        <w:ind w:firstLineChars="0" w:firstLine="0"/>
        <w:rPr>
          <w:rFonts w:ascii="Times" w:eastAsia="等线" w:hAnsi="Times"/>
          <w:iCs/>
          <w:color w:val="000000" w:themeColor="text1"/>
          <w:sz w:val="22"/>
          <w:lang w:eastAsia="zh-CN"/>
        </w:rPr>
      </w:pPr>
    </w:p>
    <w:p w14:paraId="6546C4FB" w14:textId="64F42FE3" w:rsidR="00C93323" w:rsidRPr="004261D8" w:rsidRDefault="00C93323" w:rsidP="00C93323">
      <w:pPr>
        <w:ind w:firstLine="220"/>
        <w:rPr>
          <w:rFonts w:ascii="Times" w:hAnsi="Times"/>
          <w:iCs/>
          <w:color w:val="000000" w:themeColor="text1"/>
          <w:sz w:val="22"/>
          <w:lang w:eastAsia="zh-CN"/>
        </w:rPr>
      </w:pPr>
      <w:r w:rsidRPr="004261D8">
        <w:rPr>
          <w:rFonts w:ascii="Times" w:hAnsi="Times"/>
          <w:iCs/>
          <w:color w:val="000000" w:themeColor="text1"/>
          <w:sz w:val="22"/>
          <w:lang w:eastAsia="zh-CN"/>
        </w:rPr>
        <w:t>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H</w:t>
      </w:r>
      <w:r w:rsidRPr="004261D8">
        <w:rPr>
          <w:rFonts w:ascii="Times" w:hAnsi="Times" w:hint="eastAsia"/>
          <w:iCs/>
          <w:color w:val="000000" w:themeColor="text1"/>
          <w:sz w:val="22"/>
          <w:lang w:eastAsia="zh-CN"/>
        </w:rPr>
        <w:t>owever,</w:t>
      </w:r>
      <w:r w:rsidRPr="004261D8">
        <w:rPr>
          <w:rFonts w:ascii="Times" w:hAnsi="Times"/>
          <w:iCs/>
          <w:color w:val="000000" w:themeColor="text1"/>
          <w:sz w:val="22"/>
          <w:lang w:eastAsia="zh-CN"/>
        </w:rPr>
        <w:t xml:space="preserve"> considering the </w:t>
      </w:r>
      <w:r w:rsidR="004261D8" w:rsidRPr="00BC4179">
        <w:rPr>
          <w:rFonts w:ascii="Times" w:hAnsi="Times"/>
          <w:iCs/>
          <w:color w:val="000000" w:themeColor="text1"/>
          <w:sz w:val="22"/>
          <w:lang w:eastAsia="zh-CN"/>
        </w:rPr>
        <w:t>cancelation time and decoding time for DCI/</w:t>
      </w:r>
      <w:r w:rsidR="004261D8">
        <w:rPr>
          <w:rFonts w:ascii="Times" w:hAnsi="Times"/>
          <w:iCs/>
          <w:color w:val="000000" w:themeColor="text1"/>
          <w:sz w:val="22"/>
          <w:lang w:eastAsia="zh-CN"/>
        </w:rPr>
        <w:t>SFI</w:t>
      </w:r>
      <w:r w:rsidR="004261D8" w:rsidRPr="00BC4179">
        <w:rPr>
          <w:rFonts w:ascii="Times" w:hAnsi="Times"/>
          <w:iCs/>
          <w:color w:val="000000" w:themeColor="text1"/>
          <w:sz w:val="22"/>
          <w:lang w:eastAsia="zh-CN"/>
        </w:rPr>
        <w:t xml:space="preserve"> scheduling</w:t>
      </w:r>
      <w:r w:rsidR="004261D8">
        <w:rPr>
          <w:rFonts w:ascii="Times" w:hAnsi="Times"/>
          <w:iCs/>
          <w:color w:val="000000" w:themeColor="text1"/>
          <w:sz w:val="22"/>
          <w:lang w:eastAsia="zh-CN"/>
        </w:rPr>
        <w:t xml:space="preserve"> </w:t>
      </w:r>
      <w:r w:rsidR="004261D8" w:rsidRPr="004261D8">
        <w:rPr>
          <w:rFonts w:ascii="Times" w:hAnsi="Times"/>
          <w:iCs/>
          <w:color w:val="000000" w:themeColor="text1"/>
          <w:sz w:val="22"/>
          <w:lang w:eastAsia="zh-CN"/>
        </w:rPr>
        <w:t>UL signals/channels</w:t>
      </w:r>
      <w:r w:rsidRPr="004261D8">
        <w:rPr>
          <w:rFonts w:ascii="Times" w:hAnsi="Times"/>
          <w:iCs/>
          <w:color w:val="000000" w:themeColor="text1"/>
          <w:sz w:val="22"/>
          <w:lang w:eastAsia="zh-CN"/>
        </w:rPr>
        <w:t>, the PRS collision detection timeline should be defined for PRS and UL signals/channels</w:t>
      </w:r>
      <w:r w:rsidR="005F4619" w:rsidRPr="004261D8">
        <w:rPr>
          <w:rFonts w:ascii="Times" w:hAnsi="Times"/>
          <w:iCs/>
          <w:color w:val="000000" w:themeColor="text1"/>
          <w:sz w:val="22"/>
          <w:lang w:eastAsia="zh-CN"/>
        </w:rPr>
        <w:t>.</w:t>
      </w:r>
    </w:p>
    <w:p w14:paraId="2D6B4269" w14:textId="12E8045F" w:rsidR="00974513" w:rsidRPr="00974513" w:rsidRDefault="00E74AD9" w:rsidP="00974513">
      <w:pPr>
        <w:ind w:firstLine="220"/>
      </w:pPr>
      <w:r>
        <w:rPr>
          <w:rFonts w:ascii="Times" w:hAnsi="Times"/>
          <w:iCs/>
          <w:noProof/>
          <w:color w:val="000000" w:themeColor="text1"/>
          <w:sz w:val="22"/>
          <w:lang w:eastAsia="zh-CN"/>
        </w:rPr>
        <mc:AlternateContent>
          <mc:Choice Requires="wpc">
            <w:drawing>
              <wp:anchor distT="0" distB="0" distL="114300" distR="114300" simplePos="0" relativeHeight="251659776" behindDoc="0" locked="0" layoutInCell="1" allowOverlap="1" wp14:anchorId="33EF3769" wp14:editId="021A8D93">
                <wp:simplePos x="0" y="0"/>
                <wp:positionH relativeFrom="column">
                  <wp:posOffset>13335</wp:posOffset>
                </wp:positionH>
                <wp:positionV relativeFrom="paragraph">
                  <wp:posOffset>1496234</wp:posOffset>
                </wp:positionV>
                <wp:extent cx="6189345" cy="2120265"/>
                <wp:effectExtent l="0" t="0" r="1905" b="0"/>
                <wp:wrapTopAndBottom/>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5"/>
                        <wps:cNvSpPr>
                          <a:spLocks noChangeArrowheads="1"/>
                        </wps:cNvSpPr>
                        <wps:spPr bwMode="auto">
                          <a:xfrm>
                            <a:off x="3497580" y="281305"/>
                            <a:ext cx="269875"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3766820" y="281305"/>
                            <a:ext cx="538480" cy="278130"/>
                          </a:xfrm>
                          <a:prstGeom prst="rect">
                            <a:avLst/>
                          </a:prstGeom>
                          <a:solidFill>
                            <a:srgbClr val="DA969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rrowheads="1"/>
                        </wps:cNvSpPr>
                        <wps:spPr bwMode="auto">
                          <a:xfrm>
                            <a:off x="4304030" y="281305"/>
                            <a:ext cx="1882140"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8"/>
                        <wps:cNvSpPr>
                          <a:spLocks noChangeArrowheads="1"/>
                        </wps:cNvSpPr>
                        <wps:spPr bwMode="auto">
                          <a:xfrm>
                            <a:off x="4445" y="558165"/>
                            <a:ext cx="269875" cy="27813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885315" y="558165"/>
                            <a:ext cx="269875" cy="27813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0"/>
                        <wps:cNvSpPr>
                          <a:spLocks noChangeArrowheads="1"/>
                        </wps:cNvSpPr>
                        <wps:spPr bwMode="auto">
                          <a:xfrm>
                            <a:off x="3497580" y="558165"/>
                            <a:ext cx="269875"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1"/>
                        <wps:cNvSpPr>
                          <a:spLocks noChangeArrowheads="1"/>
                        </wps:cNvSpPr>
                        <wps:spPr bwMode="auto">
                          <a:xfrm>
                            <a:off x="3766820" y="558165"/>
                            <a:ext cx="538480" cy="278130"/>
                          </a:xfrm>
                          <a:prstGeom prst="rect">
                            <a:avLst/>
                          </a:prstGeom>
                          <a:solidFill>
                            <a:srgbClr val="DA969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2"/>
                        <wps:cNvSpPr>
                          <a:spLocks noChangeArrowheads="1"/>
                        </wps:cNvSpPr>
                        <wps:spPr bwMode="auto">
                          <a:xfrm>
                            <a:off x="4304030" y="558165"/>
                            <a:ext cx="1882140" cy="27813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4445" y="83502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4"/>
                        <wps:cNvSpPr>
                          <a:spLocks noChangeArrowheads="1"/>
                        </wps:cNvSpPr>
                        <wps:spPr bwMode="auto">
                          <a:xfrm>
                            <a:off x="1885315" y="83502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
                        <wps:cNvSpPr>
                          <a:spLocks noChangeArrowheads="1"/>
                        </wps:cNvSpPr>
                        <wps:spPr bwMode="auto">
                          <a:xfrm>
                            <a:off x="3497580" y="835025"/>
                            <a:ext cx="53848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6"/>
                        <wps:cNvSpPr>
                          <a:spLocks noChangeArrowheads="1"/>
                        </wps:cNvSpPr>
                        <wps:spPr bwMode="auto">
                          <a:xfrm>
                            <a:off x="4035425" y="835025"/>
                            <a:ext cx="807085" cy="1397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7"/>
                        <wps:cNvSpPr>
                          <a:spLocks noChangeArrowheads="1"/>
                        </wps:cNvSpPr>
                        <wps:spPr bwMode="auto">
                          <a:xfrm>
                            <a:off x="4841240" y="835025"/>
                            <a:ext cx="134493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8"/>
                        <wps:cNvSpPr>
                          <a:spLocks noChangeArrowheads="1"/>
                        </wps:cNvSpPr>
                        <wps:spPr bwMode="auto">
                          <a:xfrm>
                            <a:off x="3497580" y="973455"/>
                            <a:ext cx="53848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4035425" y="973455"/>
                            <a:ext cx="807085" cy="13970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0"/>
                        <wps:cNvSpPr>
                          <a:spLocks noChangeArrowheads="1"/>
                        </wps:cNvSpPr>
                        <wps:spPr bwMode="auto">
                          <a:xfrm>
                            <a:off x="4841240" y="973455"/>
                            <a:ext cx="1344930" cy="139700"/>
                          </a:xfrm>
                          <a:prstGeom prst="rect">
                            <a:avLst/>
                          </a:prstGeom>
                          <a:solidFill>
                            <a:srgbClr val="C4D79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1348105" y="152717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2"/>
                        <wps:cNvSpPr>
                          <a:spLocks noChangeArrowheads="1"/>
                        </wps:cNvSpPr>
                        <wps:spPr bwMode="auto">
                          <a:xfrm>
                            <a:off x="1348105" y="166560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3"/>
                        <wps:cNvSpPr>
                          <a:spLocks noChangeArrowheads="1"/>
                        </wps:cNvSpPr>
                        <wps:spPr bwMode="auto">
                          <a:xfrm>
                            <a:off x="1348105" y="1804035"/>
                            <a:ext cx="269875" cy="139700"/>
                          </a:xfrm>
                          <a:prstGeom prst="rect">
                            <a:avLst/>
                          </a:prstGeom>
                          <a:solidFill>
                            <a:srgbClr val="8DB4E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1903730" y="1667958"/>
                            <a:ext cx="243268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0C869" w14:textId="4F0B5D04" w:rsidR="009F0A0F" w:rsidRDefault="009F0A0F" w:rsidP="009F0A0F">
                              <w:pPr>
                                <w:ind w:firstLine="160"/>
                              </w:pPr>
                              <w:r>
                                <w:rPr>
                                  <w:rFonts w:ascii="Calibri" w:hAnsi="Calibri" w:cs="Calibri"/>
                                  <w:color w:val="000000"/>
                                  <w:sz w:val="16"/>
                                  <w:szCs w:val="16"/>
                                </w:rPr>
                                <w:t xml:space="preserve">time point for determining </w:t>
                              </w:r>
                              <w:proofErr w:type="spellStart"/>
                              <w:proofErr w:type="gramStart"/>
                              <w:r>
                                <w:rPr>
                                  <w:rFonts w:ascii="Calibri" w:hAnsi="Calibri" w:cs="Calibri"/>
                                  <w:color w:val="000000"/>
                                  <w:sz w:val="16"/>
                                  <w:szCs w:val="16"/>
                                </w:rPr>
                                <w:t>a</w:t>
                              </w:r>
                              <w:proofErr w:type="spellEnd"/>
                              <w:proofErr w:type="gramEnd"/>
                              <w:r>
                                <w:rPr>
                                  <w:rFonts w:ascii="Calibri" w:hAnsi="Calibri" w:cs="Calibri"/>
                                  <w:color w:val="000000"/>
                                  <w:sz w:val="16"/>
                                  <w:szCs w:val="16"/>
                                </w:rPr>
                                <w:t xml:space="preserve"> expected </w:t>
                              </w:r>
                              <w:r w:rsidR="00C93323">
                                <w:rPr>
                                  <w:rFonts w:ascii="Calibri" w:hAnsi="Calibri" w:cs="Calibri"/>
                                  <w:color w:val="000000"/>
                                  <w:sz w:val="16"/>
                                  <w:szCs w:val="16"/>
                                </w:rPr>
                                <w:t>UL signal/channel</w:t>
                              </w:r>
                            </w:p>
                          </w:txbxContent>
                        </wps:txbx>
                        <wps:bodyPr rot="0" vert="horz" wrap="none" lIns="0" tIns="0" rIns="0" bIns="0" anchor="t" anchorCtr="0">
                          <a:spAutoFit/>
                        </wps:bodyPr>
                      </wps:wsp>
                      <wps:wsp>
                        <wps:cNvPr id="24" name="Rectangle 25"/>
                        <wps:cNvSpPr>
                          <a:spLocks noChangeArrowheads="1"/>
                        </wps:cNvSpPr>
                        <wps:spPr bwMode="auto">
                          <a:xfrm rot="16200000">
                            <a:off x="1201911" y="1622593"/>
                            <a:ext cx="564515"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419" w14:textId="77777777" w:rsidR="009F0A0F" w:rsidRDefault="009F0A0F" w:rsidP="009F0A0F">
                              <w:pPr>
                                <w:ind w:firstLine="137"/>
                              </w:pPr>
                              <w:r>
                                <w:rPr>
                                  <w:rFonts w:ascii="Calibri" w:hAnsi="Calibri" w:cs="Calibri"/>
                                  <w:b/>
                                  <w:bCs/>
                                  <w:color w:val="000000"/>
                                  <w:sz w:val="14"/>
                                  <w:szCs w:val="14"/>
                                </w:rPr>
                                <w:t xml:space="preserve">time point </w:t>
                              </w:r>
                            </w:p>
                          </w:txbxContent>
                        </wps:txbx>
                        <wps:bodyPr rot="0" vert="horz" wrap="square" lIns="0" tIns="0" rIns="0" bIns="0" anchor="t" anchorCtr="0">
                          <a:spAutoFit/>
                        </wps:bodyPr>
                      </wps:wsp>
                      <wps:wsp>
                        <wps:cNvPr id="25" name="Rectangle 26"/>
                        <wps:cNvSpPr>
                          <a:spLocks noChangeArrowheads="1"/>
                        </wps:cNvSpPr>
                        <wps:spPr bwMode="auto">
                          <a:xfrm>
                            <a:off x="3981376" y="882015"/>
                            <a:ext cx="83375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AAA2B" w14:textId="67931634" w:rsidR="009F0A0F" w:rsidRDefault="00C93323" w:rsidP="009F0A0F">
                              <w:pPr>
                                <w:ind w:firstLine="160"/>
                              </w:pPr>
                              <w:r>
                                <w:rPr>
                                  <w:rFonts w:ascii="Calibri" w:hAnsi="Calibri" w:cs="Calibri"/>
                                  <w:color w:val="000000"/>
                                  <w:sz w:val="16"/>
                                  <w:szCs w:val="16"/>
                                </w:rPr>
                                <w:t>UL signal/channel</w:t>
                              </w:r>
                            </w:p>
                          </w:txbxContent>
                        </wps:txbx>
                        <wps:bodyPr rot="0" vert="horz" wrap="none" lIns="0" tIns="0" rIns="0" bIns="0" anchor="t" anchorCtr="0">
                          <a:spAutoFit/>
                        </wps:bodyPr>
                      </wps:wsp>
                      <wps:wsp>
                        <wps:cNvPr id="26" name="Rectangle 27"/>
                        <wps:cNvSpPr>
                          <a:spLocks noChangeArrowheads="1"/>
                        </wps:cNvSpPr>
                        <wps:spPr bwMode="auto">
                          <a:xfrm>
                            <a:off x="980906" y="64756"/>
                            <a:ext cx="60642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02098" w14:textId="77777777" w:rsidR="009F0A0F" w:rsidRDefault="009F0A0F" w:rsidP="009F0A0F">
                              <w:pPr>
                                <w:ind w:firstLine="160"/>
                              </w:pPr>
                              <w:r>
                                <w:rPr>
                                  <w:rFonts w:ascii="Calibri" w:hAnsi="Calibri" w:cs="Calibri"/>
                                  <w:color w:val="000000"/>
                                  <w:sz w:val="16"/>
                                  <w:szCs w:val="16"/>
                                </w:rPr>
                                <w:t>N time units</w:t>
                              </w:r>
                            </w:p>
                          </w:txbxContent>
                        </wps:txbx>
                        <wps:bodyPr rot="0" vert="horz" wrap="none" lIns="0" tIns="0" rIns="0" bIns="0" anchor="t" anchorCtr="0">
                          <a:spAutoFit/>
                        </wps:bodyPr>
                      </wps:wsp>
                      <wps:wsp>
                        <wps:cNvPr id="27" name="Rectangle 28"/>
                        <wps:cNvSpPr>
                          <a:spLocks noChangeArrowheads="1"/>
                        </wps:cNvSpPr>
                        <wps:spPr bwMode="auto">
                          <a:xfrm>
                            <a:off x="4744085" y="146685"/>
                            <a:ext cx="29718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11AA" w14:textId="77777777" w:rsidR="009F0A0F" w:rsidRDefault="009F0A0F" w:rsidP="009F0A0F">
                              <w:pPr>
                                <w:ind w:firstLine="160"/>
                              </w:pPr>
                              <w:r>
                                <w:rPr>
                                  <w:rFonts w:ascii="Calibri" w:hAnsi="Calibri" w:cs="Calibri"/>
                                  <w:color w:val="000000"/>
                                  <w:sz w:val="16"/>
                                  <w:szCs w:val="16"/>
                                </w:rPr>
                                <w:t>PPW</w:t>
                              </w:r>
                            </w:p>
                          </w:txbxContent>
                        </wps:txbx>
                        <wps:bodyPr rot="0" vert="horz" wrap="none" lIns="0" tIns="0" rIns="0" bIns="0" anchor="t" anchorCtr="0">
                          <a:spAutoFit/>
                        </wps:bodyPr>
                      </wps:wsp>
                      <wps:wsp>
                        <wps:cNvPr id="29" name="Rectangle 30"/>
                        <wps:cNvSpPr>
                          <a:spLocks noChangeArrowheads="1"/>
                        </wps:cNvSpPr>
                        <wps:spPr bwMode="auto">
                          <a:xfrm>
                            <a:off x="3712771" y="471421"/>
                            <a:ext cx="25654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FD12" w14:textId="77777777" w:rsidR="009F0A0F" w:rsidRDefault="009F0A0F" w:rsidP="009F0A0F">
                              <w:pPr>
                                <w:ind w:firstLine="160"/>
                              </w:pPr>
                              <w:r>
                                <w:rPr>
                                  <w:rFonts w:ascii="Calibri" w:hAnsi="Calibri" w:cs="Calibri"/>
                                  <w:color w:val="000000"/>
                                  <w:sz w:val="16"/>
                                  <w:szCs w:val="16"/>
                                </w:rPr>
                                <w:t>PRS</w:t>
                              </w:r>
                            </w:p>
                          </w:txbxContent>
                        </wps:txbx>
                        <wps:bodyPr rot="0" vert="horz" wrap="none" lIns="0" tIns="0" rIns="0" bIns="0" anchor="t" anchorCtr="0">
                          <a:spAutoFit/>
                        </wps:bodyPr>
                      </wps:wsp>
                      <wps:wsp>
                        <wps:cNvPr id="31" name="Rectangle 32"/>
                        <wps:cNvSpPr>
                          <a:spLocks noChangeArrowheads="1"/>
                        </wps:cNvSpPr>
                        <wps:spPr bwMode="auto">
                          <a:xfrm>
                            <a:off x="3981376" y="474833"/>
                            <a:ext cx="25654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5BCBA" w14:textId="77777777" w:rsidR="009F0A0F" w:rsidRDefault="009F0A0F" w:rsidP="009F0A0F">
                              <w:pPr>
                                <w:ind w:firstLine="160"/>
                              </w:pPr>
                              <w:r>
                                <w:rPr>
                                  <w:rFonts w:ascii="Calibri" w:hAnsi="Calibri" w:cs="Calibri"/>
                                  <w:color w:val="000000"/>
                                  <w:sz w:val="16"/>
                                  <w:szCs w:val="16"/>
                                </w:rPr>
                                <w:t>PRS</w:t>
                              </w:r>
                            </w:p>
                          </w:txbxContent>
                        </wps:txbx>
                        <wps:bodyPr rot="0" vert="horz" wrap="none" lIns="0" tIns="0" rIns="0" bIns="0" anchor="t" anchorCtr="0">
                          <a:spAutoFit/>
                        </wps:bodyPr>
                      </wps:wsp>
                      <wps:wsp>
                        <wps:cNvPr id="32" name="Rectangle 33"/>
                        <wps:cNvSpPr>
                          <a:spLocks noChangeArrowheads="1"/>
                        </wps:cNvSpPr>
                        <wps:spPr bwMode="auto">
                          <a:xfrm rot="16200000">
                            <a:off x="-74595" y="703246"/>
                            <a:ext cx="47498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C45ED" w14:textId="77777777" w:rsidR="009F0A0F" w:rsidRDefault="009F0A0F" w:rsidP="009F0A0F">
                              <w:pPr>
                                <w:ind w:firstLine="137"/>
                              </w:pPr>
                              <w:r>
                                <w:rPr>
                                  <w:rFonts w:ascii="Calibri" w:hAnsi="Calibri" w:cs="Calibri"/>
                                  <w:b/>
                                  <w:bCs/>
                                  <w:color w:val="000000"/>
                                  <w:sz w:val="14"/>
                                  <w:szCs w:val="14"/>
                                </w:rPr>
                                <w:t xml:space="preserve">time point </w:t>
                              </w:r>
                            </w:p>
                          </w:txbxContent>
                        </wps:txbx>
                        <wps:bodyPr rot="0" vert="horz" wrap="none" lIns="0" tIns="0" rIns="0" bIns="0" anchor="t" anchorCtr="0">
                          <a:spAutoFit/>
                        </wps:bodyPr>
                      </wps:wsp>
                      <wps:wsp>
                        <wps:cNvPr id="33" name="Rectangle 34"/>
                        <wps:cNvSpPr>
                          <a:spLocks noChangeArrowheads="1"/>
                        </wps:cNvSpPr>
                        <wps:spPr bwMode="auto">
                          <a:xfrm rot="16200000">
                            <a:off x="1788356" y="692451"/>
                            <a:ext cx="47498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B23A6" w14:textId="77777777" w:rsidR="009F0A0F" w:rsidRDefault="009F0A0F" w:rsidP="009F0A0F">
                              <w:pPr>
                                <w:ind w:firstLine="137"/>
                              </w:pPr>
                              <w:r>
                                <w:rPr>
                                  <w:rFonts w:ascii="Calibri" w:hAnsi="Calibri" w:cs="Calibri"/>
                                  <w:b/>
                                  <w:bCs/>
                                  <w:color w:val="000000"/>
                                  <w:sz w:val="14"/>
                                  <w:szCs w:val="14"/>
                                </w:rPr>
                                <w:t xml:space="preserve">time point </w:t>
                              </w:r>
                            </w:p>
                          </w:txbxContent>
                        </wps:txbx>
                        <wps:bodyPr rot="0" vert="horz" wrap="none" lIns="0" tIns="0" rIns="0" bIns="0" anchor="t" anchorCtr="0">
                          <a:spAutoFit/>
                        </wps:bodyPr>
                      </wps:wsp>
                      <wps:wsp>
                        <wps:cNvPr id="34" name="Freeform 35"/>
                        <wps:cNvSpPr>
                          <a:spLocks noEditPoints="1"/>
                        </wps:cNvSpPr>
                        <wps:spPr bwMode="auto">
                          <a:xfrm>
                            <a:off x="922655" y="13970"/>
                            <a:ext cx="20955" cy="1092835"/>
                          </a:xfrm>
                          <a:custGeom>
                            <a:avLst/>
                            <a:gdLst>
                              <a:gd name="T0" fmla="*/ 33 w 33"/>
                              <a:gd name="T1" fmla="*/ 101 h 1721"/>
                              <a:gd name="T2" fmla="*/ 0 w 33"/>
                              <a:gd name="T3" fmla="*/ 0 h 1721"/>
                              <a:gd name="T4" fmla="*/ 33 w 33"/>
                              <a:gd name="T5" fmla="*/ 135 h 1721"/>
                              <a:gd name="T6" fmla="*/ 0 w 33"/>
                              <a:gd name="T7" fmla="*/ 236 h 1721"/>
                              <a:gd name="T8" fmla="*/ 33 w 33"/>
                              <a:gd name="T9" fmla="*/ 135 h 1721"/>
                              <a:gd name="T10" fmla="*/ 33 w 33"/>
                              <a:gd name="T11" fmla="*/ 371 h 1721"/>
                              <a:gd name="T12" fmla="*/ 0 w 33"/>
                              <a:gd name="T13" fmla="*/ 270 h 1721"/>
                              <a:gd name="T14" fmla="*/ 33 w 33"/>
                              <a:gd name="T15" fmla="*/ 405 h 1721"/>
                              <a:gd name="T16" fmla="*/ 0 w 33"/>
                              <a:gd name="T17" fmla="*/ 506 h 1721"/>
                              <a:gd name="T18" fmla="*/ 33 w 33"/>
                              <a:gd name="T19" fmla="*/ 405 h 1721"/>
                              <a:gd name="T20" fmla="*/ 33 w 33"/>
                              <a:gd name="T21" fmla="*/ 641 h 1721"/>
                              <a:gd name="T22" fmla="*/ 0 w 33"/>
                              <a:gd name="T23" fmla="*/ 540 h 1721"/>
                              <a:gd name="T24" fmla="*/ 33 w 33"/>
                              <a:gd name="T25" fmla="*/ 675 h 1721"/>
                              <a:gd name="T26" fmla="*/ 0 w 33"/>
                              <a:gd name="T27" fmla="*/ 777 h 1721"/>
                              <a:gd name="T28" fmla="*/ 33 w 33"/>
                              <a:gd name="T29" fmla="*/ 675 h 1721"/>
                              <a:gd name="T30" fmla="*/ 33 w 33"/>
                              <a:gd name="T31" fmla="*/ 912 h 1721"/>
                              <a:gd name="T32" fmla="*/ 0 w 33"/>
                              <a:gd name="T33" fmla="*/ 810 h 1721"/>
                              <a:gd name="T34" fmla="*/ 33 w 33"/>
                              <a:gd name="T35" fmla="*/ 945 h 1721"/>
                              <a:gd name="T36" fmla="*/ 0 w 33"/>
                              <a:gd name="T37" fmla="*/ 1047 h 1721"/>
                              <a:gd name="T38" fmla="*/ 33 w 33"/>
                              <a:gd name="T39" fmla="*/ 945 h 1721"/>
                              <a:gd name="T40" fmla="*/ 33 w 33"/>
                              <a:gd name="T41" fmla="*/ 1182 h 1721"/>
                              <a:gd name="T42" fmla="*/ 0 w 33"/>
                              <a:gd name="T43" fmla="*/ 1081 h 1721"/>
                              <a:gd name="T44" fmla="*/ 33 w 33"/>
                              <a:gd name="T45" fmla="*/ 1216 h 1721"/>
                              <a:gd name="T46" fmla="*/ 0 w 33"/>
                              <a:gd name="T47" fmla="*/ 1317 h 1721"/>
                              <a:gd name="T48" fmla="*/ 33 w 33"/>
                              <a:gd name="T49" fmla="*/ 1216 h 1721"/>
                              <a:gd name="T50" fmla="*/ 33 w 33"/>
                              <a:gd name="T51" fmla="*/ 1452 h 1721"/>
                              <a:gd name="T52" fmla="*/ 0 w 33"/>
                              <a:gd name="T53" fmla="*/ 1351 h 1721"/>
                              <a:gd name="T54" fmla="*/ 33 w 33"/>
                              <a:gd name="T55" fmla="*/ 1486 h 1721"/>
                              <a:gd name="T56" fmla="*/ 0 w 33"/>
                              <a:gd name="T57" fmla="*/ 1587 h 1721"/>
                              <a:gd name="T58" fmla="*/ 33 w 33"/>
                              <a:gd name="T59" fmla="*/ 1486 h 1721"/>
                              <a:gd name="T60" fmla="*/ 33 w 33"/>
                              <a:gd name="T61" fmla="*/ 1721 h 1721"/>
                              <a:gd name="T62" fmla="*/ 0 w 33"/>
                              <a:gd name="T63" fmla="*/ 1621 h 17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3" h="1721">
                                <a:moveTo>
                                  <a:pt x="33" y="0"/>
                                </a:moveTo>
                                <a:lnTo>
                                  <a:pt x="33" y="101"/>
                                </a:lnTo>
                                <a:lnTo>
                                  <a:pt x="0" y="101"/>
                                </a:lnTo>
                                <a:lnTo>
                                  <a:pt x="0" y="0"/>
                                </a:lnTo>
                                <a:lnTo>
                                  <a:pt x="33" y="0"/>
                                </a:lnTo>
                                <a:close/>
                                <a:moveTo>
                                  <a:pt x="33" y="135"/>
                                </a:moveTo>
                                <a:lnTo>
                                  <a:pt x="33" y="236"/>
                                </a:lnTo>
                                <a:lnTo>
                                  <a:pt x="0" y="236"/>
                                </a:lnTo>
                                <a:lnTo>
                                  <a:pt x="0" y="135"/>
                                </a:lnTo>
                                <a:lnTo>
                                  <a:pt x="33" y="135"/>
                                </a:lnTo>
                                <a:close/>
                                <a:moveTo>
                                  <a:pt x="33" y="270"/>
                                </a:moveTo>
                                <a:lnTo>
                                  <a:pt x="33" y="371"/>
                                </a:lnTo>
                                <a:lnTo>
                                  <a:pt x="0" y="371"/>
                                </a:lnTo>
                                <a:lnTo>
                                  <a:pt x="0" y="270"/>
                                </a:lnTo>
                                <a:lnTo>
                                  <a:pt x="33" y="270"/>
                                </a:lnTo>
                                <a:close/>
                                <a:moveTo>
                                  <a:pt x="33" y="405"/>
                                </a:moveTo>
                                <a:lnTo>
                                  <a:pt x="33" y="506"/>
                                </a:lnTo>
                                <a:lnTo>
                                  <a:pt x="0" y="506"/>
                                </a:lnTo>
                                <a:lnTo>
                                  <a:pt x="0" y="405"/>
                                </a:lnTo>
                                <a:lnTo>
                                  <a:pt x="33" y="405"/>
                                </a:lnTo>
                                <a:close/>
                                <a:moveTo>
                                  <a:pt x="33" y="540"/>
                                </a:moveTo>
                                <a:lnTo>
                                  <a:pt x="33" y="641"/>
                                </a:lnTo>
                                <a:lnTo>
                                  <a:pt x="0" y="641"/>
                                </a:lnTo>
                                <a:lnTo>
                                  <a:pt x="0" y="540"/>
                                </a:lnTo>
                                <a:lnTo>
                                  <a:pt x="33" y="540"/>
                                </a:lnTo>
                                <a:close/>
                                <a:moveTo>
                                  <a:pt x="33" y="675"/>
                                </a:moveTo>
                                <a:lnTo>
                                  <a:pt x="33" y="777"/>
                                </a:lnTo>
                                <a:lnTo>
                                  <a:pt x="0" y="777"/>
                                </a:lnTo>
                                <a:lnTo>
                                  <a:pt x="0" y="675"/>
                                </a:lnTo>
                                <a:lnTo>
                                  <a:pt x="33" y="675"/>
                                </a:lnTo>
                                <a:close/>
                                <a:moveTo>
                                  <a:pt x="33" y="810"/>
                                </a:moveTo>
                                <a:lnTo>
                                  <a:pt x="33" y="912"/>
                                </a:lnTo>
                                <a:lnTo>
                                  <a:pt x="0" y="912"/>
                                </a:lnTo>
                                <a:lnTo>
                                  <a:pt x="0" y="810"/>
                                </a:lnTo>
                                <a:lnTo>
                                  <a:pt x="33" y="810"/>
                                </a:lnTo>
                                <a:close/>
                                <a:moveTo>
                                  <a:pt x="33" y="945"/>
                                </a:moveTo>
                                <a:lnTo>
                                  <a:pt x="33" y="1047"/>
                                </a:lnTo>
                                <a:lnTo>
                                  <a:pt x="0" y="1047"/>
                                </a:lnTo>
                                <a:lnTo>
                                  <a:pt x="0" y="945"/>
                                </a:lnTo>
                                <a:lnTo>
                                  <a:pt x="33" y="945"/>
                                </a:lnTo>
                                <a:close/>
                                <a:moveTo>
                                  <a:pt x="33" y="1081"/>
                                </a:moveTo>
                                <a:lnTo>
                                  <a:pt x="33" y="1182"/>
                                </a:lnTo>
                                <a:lnTo>
                                  <a:pt x="0" y="1182"/>
                                </a:lnTo>
                                <a:lnTo>
                                  <a:pt x="0" y="1081"/>
                                </a:lnTo>
                                <a:lnTo>
                                  <a:pt x="33" y="1081"/>
                                </a:lnTo>
                                <a:close/>
                                <a:moveTo>
                                  <a:pt x="33" y="1216"/>
                                </a:moveTo>
                                <a:lnTo>
                                  <a:pt x="33" y="1317"/>
                                </a:lnTo>
                                <a:lnTo>
                                  <a:pt x="0" y="1317"/>
                                </a:lnTo>
                                <a:lnTo>
                                  <a:pt x="0" y="1216"/>
                                </a:lnTo>
                                <a:lnTo>
                                  <a:pt x="33" y="1216"/>
                                </a:lnTo>
                                <a:close/>
                                <a:moveTo>
                                  <a:pt x="33" y="1351"/>
                                </a:moveTo>
                                <a:lnTo>
                                  <a:pt x="33" y="1452"/>
                                </a:lnTo>
                                <a:lnTo>
                                  <a:pt x="0" y="1452"/>
                                </a:lnTo>
                                <a:lnTo>
                                  <a:pt x="0" y="1351"/>
                                </a:lnTo>
                                <a:lnTo>
                                  <a:pt x="33" y="1351"/>
                                </a:lnTo>
                                <a:close/>
                                <a:moveTo>
                                  <a:pt x="33" y="1486"/>
                                </a:moveTo>
                                <a:lnTo>
                                  <a:pt x="33" y="1587"/>
                                </a:lnTo>
                                <a:lnTo>
                                  <a:pt x="0" y="1587"/>
                                </a:lnTo>
                                <a:lnTo>
                                  <a:pt x="0" y="1486"/>
                                </a:lnTo>
                                <a:lnTo>
                                  <a:pt x="33" y="1486"/>
                                </a:lnTo>
                                <a:close/>
                                <a:moveTo>
                                  <a:pt x="33" y="1621"/>
                                </a:moveTo>
                                <a:lnTo>
                                  <a:pt x="33" y="1721"/>
                                </a:lnTo>
                                <a:lnTo>
                                  <a:pt x="0" y="1721"/>
                                </a:lnTo>
                                <a:lnTo>
                                  <a:pt x="0" y="1621"/>
                                </a:lnTo>
                                <a:lnTo>
                                  <a:pt x="33" y="1621"/>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35" name="Freeform 36"/>
                        <wps:cNvSpPr>
                          <a:spLocks noEditPoints="1"/>
                        </wps:cNvSpPr>
                        <wps:spPr bwMode="auto">
                          <a:xfrm>
                            <a:off x="266065" y="965835"/>
                            <a:ext cx="3759835" cy="309880"/>
                          </a:xfrm>
                          <a:custGeom>
                            <a:avLst/>
                            <a:gdLst>
                              <a:gd name="T0" fmla="*/ 9 w 5921"/>
                              <a:gd name="T1" fmla="*/ 0 h 488"/>
                              <a:gd name="T2" fmla="*/ 269 w 5921"/>
                              <a:gd name="T3" fmla="*/ 78 h 488"/>
                              <a:gd name="T4" fmla="*/ 533 w 5921"/>
                              <a:gd name="T5" fmla="*/ 155 h 488"/>
                              <a:gd name="T6" fmla="*/ 667 w 5921"/>
                              <a:gd name="T7" fmla="*/ 192 h 488"/>
                              <a:gd name="T8" fmla="*/ 803 w 5921"/>
                              <a:gd name="T9" fmla="*/ 227 h 488"/>
                              <a:gd name="T10" fmla="*/ 942 w 5921"/>
                              <a:gd name="T11" fmla="*/ 261 h 488"/>
                              <a:gd name="T12" fmla="*/ 1084 w 5921"/>
                              <a:gd name="T13" fmla="*/ 293 h 488"/>
                              <a:gd name="T14" fmla="*/ 1229 w 5921"/>
                              <a:gd name="T15" fmla="*/ 323 h 488"/>
                              <a:gd name="T16" fmla="*/ 1379 w 5921"/>
                              <a:gd name="T17" fmla="*/ 351 h 488"/>
                              <a:gd name="T18" fmla="*/ 1532 w 5921"/>
                              <a:gd name="T19" fmla="*/ 376 h 488"/>
                              <a:gd name="T20" fmla="*/ 1690 w 5921"/>
                              <a:gd name="T21" fmla="*/ 398 h 488"/>
                              <a:gd name="T22" fmla="*/ 1853 w 5921"/>
                              <a:gd name="T23" fmla="*/ 417 h 488"/>
                              <a:gd name="T24" fmla="*/ 2022 w 5921"/>
                              <a:gd name="T25" fmla="*/ 433 h 488"/>
                              <a:gd name="T26" fmla="*/ 2197 w 5921"/>
                              <a:gd name="T27" fmla="*/ 445 h 488"/>
                              <a:gd name="T28" fmla="*/ 2378 w 5921"/>
                              <a:gd name="T29" fmla="*/ 454 h 488"/>
                              <a:gd name="T30" fmla="*/ 2566 w 5921"/>
                              <a:gd name="T31" fmla="*/ 458 h 488"/>
                              <a:gd name="T32" fmla="*/ 2760 w 5921"/>
                              <a:gd name="T33" fmla="*/ 458 h 488"/>
                              <a:gd name="T34" fmla="*/ 2960 w 5921"/>
                              <a:gd name="T35" fmla="*/ 455 h 488"/>
                              <a:gd name="T36" fmla="*/ 3167 w 5921"/>
                              <a:gd name="T37" fmla="*/ 448 h 488"/>
                              <a:gd name="T38" fmla="*/ 3378 w 5921"/>
                              <a:gd name="T39" fmla="*/ 438 h 488"/>
                              <a:gd name="T40" fmla="*/ 3594 w 5921"/>
                              <a:gd name="T41" fmla="*/ 425 h 488"/>
                              <a:gd name="T42" fmla="*/ 3814 w 5921"/>
                              <a:gd name="T43" fmla="*/ 410 h 488"/>
                              <a:gd name="T44" fmla="*/ 4038 w 5921"/>
                              <a:gd name="T45" fmla="*/ 392 h 488"/>
                              <a:gd name="T46" fmla="*/ 4266 w 5921"/>
                              <a:gd name="T47" fmla="*/ 373 h 488"/>
                              <a:gd name="T48" fmla="*/ 4496 w 5921"/>
                              <a:gd name="T49" fmla="*/ 351 h 488"/>
                              <a:gd name="T50" fmla="*/ 4730 w 5921"/>
                              <a:gd name="T51" fmla="*/ 328 h 488"/>
                              <a:gd name="T52" fmla="*/ 4965 w 5921"/>
                              <a:gd name="T53" fmla="*/ 303 h 488"/>
                              <a:gd name="T54" fmla="*/ 5441 w 5921"/>
                              <a:gd name="T55" fmla="*/ 252 h 488"/>
                              <a:gd name="T56" fmla="*/ 5845 w 5921"/>
                              <a:gd name="T57" fmla="*/ 206 h 488"/>
                              <a:gd name="T58" fmla="*/ 5849 w 5921"/>
                              <a:gd name="T59" fmla="*/ 236 h 488"/>
                              <a:gd name="T60" fmla="*/ 5444 w 5921"/>
                              <a:gd name="T61" fmla="*/ 282 h 488"/>
                              <a:gd name="T62" fmla="*/ 4968 w 5921"/>
                              <a:gd name="T63" fmla="*/ 333 h 488"/>
                              <a:gd name="T64" fmla="*/ 4733 w 5921"/>
                              <a:gd name="T65" fmla="*/ 358 h 488"/>
                              <a:gd name="T66" fmla="*/ 4499 w 5921"/>
                              <a:gd name="T67" fmla="*/ 381 h 488"/>
                              <a:gd name="T68" fmla="*/ 4268 w 5921"/>
                              <a:gd name="T69" fmla="*/ 403 h 488"/>
                              <a:gd name="T70" fmla="*/ 4041 w 5921"/>
                              <a:gd name="T71" fmla="*/ 422 h 488"/>
                              <a:gd name="T72" fmla="*/ 3816 w 5921"/>
                              <a:gd name="T73" fmla="*/ 440 h 488"/>
                              <a:gd name="T74" fmla="*/ 3595 w 5921"/>
                              <a:gd name="T75" fmla="*/ 455 h 488"/>
                              <a:gd name="T76" fmla="*/ 3379 w 5921"/>
                              <a:gd name="T77" fmla="*/ 468 h 488"/>
                              <a:gd name="T78" fmla="*/ 3168 w 5921"/>
                              <a:gd name="T79" fmla="*/ 478 h 488"/>
                              <a:gd name="T80" fmla="*/ 2961 w 5921"/>
                              <a:gd name="T81" fmla="*/ 485 h 488"/>
                              <a:gd name="T82" fmla="*/ 2760 w 5921"/>
                              <a:gd name="T83" fmla="*/ 488 h 488"/>
                              <a:gd name="T84" fmla="*/ 2565 w 5921"/>
                              <a:gd name="T85" fmla="*/ 488 h 488"/>
                              <a:gd name="T86" fmla="*/ 2376 w 5921"/>
                              <a:gd name="T87" fmla="*/ 484 h 488"/>
                              <a:gd name="T88" fmla="*/ 2195 w 5921"/>
                              <a:gd name="T89" fmla="*/ 475 h 488"/>
                              <a:gd name="T90" fmla="*/ 2019 w 5921"/>
                              <a:gd name="T91" fmla="*/ 463 h 488"/>
                              <a:gd name="T92" fmla="*/ 1850 w 5921"/>
                              <a:gd name="T93" fmla="*/ 447 h 488"/>
                              <a:gd name="T94" fmla="*/ 1686 w 5921"/>
                              <a:gd name="T95" fmla="*/ 428 h 488"/>
                              <a:gd name="T96" fmla="*/ 1527 w 5921"/>
                              <a:gd name="T97" fmla="*/ 406 h 488"/>
                              <a:gd name="T98" fmla="*/ 1373 w 5921"/>
                              <a:gd name="T99" fmla="*/ 380 h 488"/>
                              <a:gd name="T100" fmla="*/ 1223 w 5921"/>
                              <a:gd name="T101" fmla="*/ 353 h 488"/>
                              <a:gd name="T102" fmla="*/ 1078 w 5921"/>
                              <a:gd name="T103" fmla="*/ 322 h 488"/>
                              <a:gd name="T104" fmla="*/ 935 w 5921"/>
                              <a:gd name="T105" fmla="*/ 290 h 488"/>
                              <a:gd name="T106" fmla="*/ 796 w 5921"/>
                              <a:gd name="T107" fmla="*/ 256 h 488"/>
                              <a:gd name="T108" fmla="*/ 659 w 5921"/>
                              <a:gd name="T109" fmla="*/ 221 h 488"/>
                              <a:gd name="T110" fmla="*/ 525 w 5921"/>
                              <a:gd name="T111" fmla="*/ 184 h 488"/>
                              <a:gd name="T112" fmla="*/ 261 w 5921"/>
                              <a:gd name="T113" fmla="*/ 107 h 488"/>
                              <a:gd name="T114" fmla="*/ 0 w 5921"/>
                              <a:gd name="T115" fmla="*/ 28 h 488"/>
                              <a:gd name="T116" fmla="*/ 9 w 5921"/>
                              <a:gd name="T117" fmla="*/ 0 h 488"/>
                              <a:gd name="T118" fmla="*/ 5827 w 5921"/>
                              <a:gd name="T119" fmla="*/ 178 h 488"/>
                              <a:gd name="T120" fmla="*/ 5921 w 5921"/>
                              <a:gd name="T121" fmla="*/ 213 h 488"/>
                              <a:gd name="T122" fmla="*/ 5837 w 5921"/>
                              <a:gd name="T123" fmla="*/ 268 h 488"/>
                              <a:gd name="T124" fmla="*/ 5827 w 5921"/>
                              <a:gd name="T125" fmla="*/ 178 h 4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921" h="488">
                                <a:moveTo>
                                  <a:pt x="9" y="0"/>
                                </a:moveTo>
                                <a:lnTo>
                                  <a:pt x="269" y="78"/>
                                </a:lnTo>
                                <a:lnTo>
                                  <a:pt x="533" y="155"/>
                                </a:lnTo>
                                <a:lnTo>
                                  <a:pt x="667" y="192"/>
                                </a:lnTo>
                                <a:lnTo>
                                  <a:pt x="803" y="227"/>
                                </a:lnTo>
                                <a:lnTo>
                                  <a:pt x="942" y="261"/>
                                </a:lnTo>
                                <a:lnTo>
                                  <a:pt x="1084" y="293"/>
                                </a:lnTo>
                                <a:lnTo>
                                  <a:pt x="1229" y="323"/>
                                </a:lnTo>
                                <a:lnTo>
                                  <a:pt x="1379" y="351"/>
                                </a:lnTo>
                                <a:lnTo>
                                  <a:pt x="1532" y="376"/>
                                </a:lnTo>
                                <a:lnTo>
                                  <a:pt x="1690" y="398"/>
                                </a:lnTo>
                                <a:lnTo>
                                  <a:pt x="1853" y="417"/>
                                </a:lnTo>
                                <a:lnTo>
                                  <a:pt x="2022" y="433"/>
                                </a:lnTo>
                                <a:lnTo>
                                  <a:pt x="2197" y="445"/>
                                </a:lnTo>
                                <a:lnTo>
                                  <a:pt x="2378" y="454"/>
                                </a:lnTo>
                                <a:lnTo>
                                  <a:pt x="2566" y="458"/>
                                </a:lnTo>
                                <a:lnTo>
                                  <a:pt x="2760" y="458"/>
                                </a:lnTo>
                                <a:lnTo>
                                  <a:pt x="2960" y="455"/>
                                </a:lnTo>
                                <a:lnTo>
                                  <a:pt x="3167" y="448"/>
                                </a:lnTo>
                                <a:lnTo>
                                  <a:pt x="3378" y="438"/>
                                </a:lnTo>
                                <a:lnTo>
                                  <a:pt x="3594" y="425"/>
                                </a:lnTo>
                                <a:lnTo>
                                  <a:pt x="3814" y="410"/>
                                </a:lnTo>
                                <a:lnTo>
                                  <a:pt x="4038" y="392"/>
                                </a:lnTo>
                                <a:lnTo>
                                  <a:pt x="4266" y="373"/>
                                </a:lnTo>
                                <a:lnTo>
                                  <a:pt x="4496" y="351"/>
                                </a:lnTo>
                                <a:lnTo>
                                  <a:pt x="4730" y="328"/>
                                </a:lnTo>
                                <a:lnTo>
                                  <a:pt x="4965" y="303"/>
                                </a:lnTo>
                                <a:lnTo>
                                  <a:pt x="5441" y="252"/>
                                </a:lnTo>
                                <a:lnTo>
                                  <a:pt x="5845" y="206"/>
                                </a:lnTo>
                                <a:lnTo>
                                  <a:pt x="5849" y="236"/>
                                </a:lnTo>
                                <a:lnTo>
                                  <a:pt x="5444" y="282"/>
                                </a:lnTo>
                                <a:lnTo>
                                  <a:pt x="4968" y="333"/>
                                </a:lnTo>
                                <a:lnTo>
                                  <a:pt x="4733" y="358"/>
                                </a:lnTo>
                                <a:lnTo>
                                  <a:pt x="4499" y="381"/>
                                </a:lnTo>
                                <a:lnTo>
                                  <a:pt x="4268" y="403"/>
                                </a:lnTo>
                                <a:lnTo>
                                  <a:pt x="4041" y="422"/>
                                </a:lnTo>
                                <a:lnTo>
                                  <a:pt x="3816" y="440"/>
                                </a:lnTo>
                                <a:lnTo>
                                  <a:pt x="3595" y="455"/>
                                </a:lnTo>
                                <a:lnTo>
                                  <a:pt x="3379" y="468"/>
                                </a:lnTo>
                                <a:lnTo>
                                  <a:pt x="3168" y="478"/>
                                </a:lnTo>
                                <a:lnTo>
                                  <a:pt x="2961" y="485"/>
                                </a:lnTo>
                                <a:lnTo>
                                  <a:pt x="2760" y="488"/>
                                </a:lnTo>
                                <a:lnTo>
                                  <a:pt x="2565" y="488"/>
                                </a:lnTo>
                                <a:lnTo>
                                  <a:pt x="2376" y="484"/>
                                </a:lnTo>
                                <a:lnTo>
                                  <a:pt x="2195" y="475"/>
                                </a:lnTo>
                                <a:lnTo>
                                  <a:pt x="2019" y="463"/>
                                </a:lnTo>
                                <a:lnTo>
                                  <a:pt x="1850" y="447"/>
                                </a:lnTo>
                                <a:lnTo>
                                  <a:pt x="1686" y="428"/>
                                </a:lnTo>
                                <a:lnTo>
                                  <a:pt x="1527" y="406"/>
                                </a:lnTo>
                                <a:lnTo>
                                  <a:pt x="1373" y="380"/>
                                </a:lnTo>
                                <a:lnTo>
                                  <a:pt x="1223" y="353"/>
                                </a:lnTo>
                                <a:lnTo>
                                  <a:pt x="1078" y="322"/>
                                </a:lnTo>
                                <a:lnTo>
                                  <a:pt x="935" y="290"/>
                                </a:lnTo>
                                <a:lnTo>
                                  <a:pt x="796" y="256"/>
                                </a:lnTo>
                                <a:lnTo>
                                  <a:pt x="659" y="221"/>
                                </a:lnTo>
                                <a:lnTo>
                                  <a:pt x="525" y="184"/>
                                </a:lnTo>
                                <a:lnTo>
                                  <a:pt x="261" y="107"/>
                                </a:lnTo>
                                <a:lnTo>
                                  <a:pt x="0" y="28"/>
                                </a:lnTo>
                                <a:lnTo>
                                  <a:pt x="9" y="0"/>
                                </a:lnTo>
                                <a:close/>
                                <a:moveTo>
                                  <a:pt x="5827" y="178"/>
                                </a:moveTo>
                                <a:lnTo>
                                  <a:pt x="5921" y="213"/>
                                </a:lnTo>
                                <a:lnTo>
                                  <a:pt x="5837" y="268"/>
                                </a:lnTo>
                                <a:lnTo>
                                  <a:pt x="5827" y="178"/>
                                </a:lnTo>
                                <a:close/>
                              </a:path>
                            </a:pathLst>
                          </a:custGeom>
                          <a:solidFill>
                            <a:srgbClr val="385D8A"/>
                          </a:solidFill>
                          <a:ln w="0" cap="flat">
                            <a:solidFill>
                              <a:srgbClr val="385D8A"/>
                            </a:solidFill>
                            <a:prstDash val="solid"/>
                            <a:round/>
                            <a:headEnd/>
                            <a:tailEnd/>
                          </a:ln>
                        </wps:spPr>
                        <wps:bodyPr rot="0" vert="horz" wrap="square" lIns="91440" tIns="45720" rIns="91440" bIns="45720" anchor="t" anchorCtr="0" upright="1">
                          <a:noAutofit/>
                        </wps:bodyPr>
                      </wps:wsp>
                      <wps:wsp>
                        <wps:cNvPr id="36" name="Freeform 37"/>
                        <wps:cNvSpPr>
                          <a:spLocks noEditPoints="1"/>
                        </wps:cNvSpPr>
                        <wps:spPr bwMode="auto">
                          <a:xfrm>
                            <a:off x="2155825" y="549910"/>
                            <a:ext cx="1880235" cy="292735"/>
                          </a:xfrm>
                          <a:custGeom>
                            <a:avLst/>
                            <a:gdLst>
                              <a:gd name="T0" fmla="*/ 283 w 2961"/>
                              <a:gd name="T1" fmla="*/ 28 h 461"/>
                              <a:gd name="T2" fmla="*/ 697 w 2961"/>
                              <a:gd name="T3" fmla="*/ 69 h 461"/>
                              <a:gd name="T4" fmla="*/ 964 w 2961"/>
                              <a:gd name="T5" fmla="*/ 96 h 461"/>
                              <a:gd name="T6" fmla="*/ 1220 w 2961"/>
                              <a:gd name="T7" fmla="*/ 124 h 461"/>
                              <a:gd name="T8" fmla="*/ 1464 w 2961"/>
                              <a:gd name="T9" fmla="*/ 151 h 461"/>
                              <a:gd name="T10" fmla="*/ 1691 w 2961"/>
                              <a:gd name="T11" fmla="*/ 178 h 461"/>
                              <a:gd name="T12" fmla="*/ 1898 w 2961"/>
                              <a:gd name="T13" fmla="*/ 205 h 461"/>
                              <a:gd name="T14" fmla="*/ 2039 w 2961"/>
                              <a:gd name="T15" fmla="*/ 225 h 461"/>
                              <a:gd name="T16" fmla="*/ 2126 w 2961"/>
                              <a:gd name="T17" fmla="*/ 239 h 461"/>
                              <a:gd name="T18" fmla="*/ 2207 w 2961"/>
                              <a:gd name="T19" fmla="*/ 252 h 461"/>
                              <a:gd name="T20" fmla="*/ 2284 w 2961"/>
                              <a:gd name="T21" fmla="*/ 265 h 461"/>
                              <a:gd name="T22" fmla="*/ 2356 w 2961"/>
                              <a:gd name="T23" fmla="*/ 278 h 461"/>
                              <a:gd name="T24" fmla="*/ 2423 w 2961"/>
                              <a:gd name="T25" fmla="*/ 291 h 461"/>
                              <a:gd name="T26" fmla="*/ 2487 w 2961"/>
                              <a:gd name="T27" fmla="*/ 304 h 461"/>
                              <a:gd name="T28" fmla="*/ 2547 w 2961"/>
                              <a:gd name="T29" fmla="*/ 317 h 461"/>
                              <a:gd name="T30" fmla="*/ 2603 w 2961"/>
                              <a:gd name="T31" fmla="*/ 330 h 461"/>
                              <a:gd name="T32" fmla="*/ 2684 w 2961"/>
                              <a:gd name="T33" fmla="*/ 350 h 461"/>
                              <a:gd name="T34" fmla="*/ 2783 w 2961"/>
                              <a:gd name="T35" fmla="*/ 376 h 461"/>
                              <a:gd name="T36" fmla="*/ 2876 w 2961"/>
                              <a:gd name="T37" fmla="*/ 402 h 461"/>
                              <a:gd name="T38" fmla="*/ 2885 w 2961"/>
                              <a:gd name="T39" fmla="*/ 436 h 461"/>
                              <a:gd name="T40" fmla="*/ 2822 w 2961"/>
                              <a:gd name="T41" fmla="*/ 418 h 461"/>
                              <a:gd name="T42" fmla="*/ 2727 w 2961"/>
                              <a:gd name="T43" fmla="*/ 392 h 461"/>
                              <a:gd name="T44" fmla="*/ 2624 w 2961"/>
                              <a:gd name="T45" fmla="*/ 366 h 461"/>
                              <a:gd name="T46" fmla="*/ 2569 w 2961"/>
                              <a:gd name="T47" fmla="*/ 353 h 461"/>
                              <a:gd name="T48" fmla="*/ 2511 w 2961"/>
                              <a:gd name="T49" fmla="*/ 340 h 461"/>
                              <a:gd name="T50" fmla="*/ 2449 w 2961"/>
                              <a:gd name="T51" fmla="*/ 327 h 461"/>
                              <a:gd name="T52" fmla="*/ 2384 w 2961"/>
                              <a:gd name="T53" fmla="*/ 314 h 461"/>
                              <a:gd name="T54" fmla="*/ 2315 w 2961"/>
                              <a:gd name="T55" fmla="*/ 301 h 461"/>
                              <a:gd name="T56" fmla="*/ 2241 w 2961"/>
                              <a:gd name="T57" fmla="*/ 288 h 461"/>
                              <a:gd name="T58" fmla="*/ 2163 w 2961"/>
                              <a:gd name="T59" fmla="*/ 275 h 461"/>
                              <a:gd name="T60" fmla="*/ 2079 w 2961"/>
                              <a:gd name="T61" fmla="*/ 262 h 461"/>
                              <a:gd name="T62" fmla="*/ 1989 w 2961"/>
                              <a:gd name="T63" fmla="*/ 248 h 461"/>
                              <a:gd name="T64" fmla="*/ 1793 w 2961"/>
                              <a:gd name="T65" fmla="*/ 221 h 461"/>
                              <a:gd name="T66" fmla="*/ 1576 w 2961"/>
                              <a:gd name="T67" fmla="*/ 194 h 461"/>
                              <a:gd name="T68" fmla="*/ 1341 w 2961"/>
                              <a:gd name="T69" fmla="*/ 167 h 461"/>
                              <a:gd name="T70" fmla="*/ 1090 w 2961"/>
                              <a:gd name="T71" fmla="*/ 140 h 461"/>
                              <a:gd name="T72" fmla="*/ 828 w 2961"/>
                              <a:gd name="T73" fmla="*/ 113 h 461"/>
                              <a:gd name="T74" fmla="*/ 557 w 2961"/>
                              <a:gd name="T75" fmla="*/ 85 h 461"/>
                              <a:gd name="T76" fmla="*/ 0 w 2961"/>
                              <a:gd name="T77" fmla="*/ 30 h 461"/>
                              <a:gd name="T78" fmla="*/ 2887 w 2961"/>
                              <a:gd name="T79" fmla="*/ 374 h 461"/>
                              <a:gd name="T80" fmla="*/ 2863 w 2961"/>
                              <a:gd name="T81" fmla="*/ 461 h 4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2961" h="461">
                                <a:moveTo>
                                  <a:pt x="3" y="0"/>
                                </a:moveTo>
                                <a:lnTo>
                                  <a:pt x="283" y="28"/>
                                </a:lnTo>
                                <a:lnTo>
                                  <a:pt x="560" y="55"/>
                                </a:lnTo>
                                <a:lnTo>
                                  <a:pt x="697" y="69"/>
                                </a:lnTo>
                                <a:lnTo>
                                  <a:pt x="831" y="83"/>
                                </a:lnTo>
                                <a:lnTo>
                                  <a:pt x="964" y="96"/>
                                </a:lnTo>
                                <a:lnTo>
                                  <a:pt x="1093" y="110"/>
                                </a:lnTo>
                                <a:lnTo>
                                  <a:pt x="1220" y="124"/>
                                </a:lnTo>
                                <a:lnTo>
                                  <a:pt x="1344" y="137"/>
                                </a:lnTo>
                                <a:lnTo>
                                  <a:pt x="1464" y="151"/>
                                </a:lnTo>
                                <a:lnTo>
                                  <a:pt x="1579" y="165"/>
                                </a:lnTo>
                                <a:lnTo>
                                  <a:pt x="1691" y="178"/>
                                </a:lnTo>
                                <a:lnTo>
                                  <a:pt x="1797" y="192"/>
                                </a:lnTo>
                                <a:lnTo>
                                  <a:pt x="1898" y="205"/>
                                </a:lnTo>
                                <a:lnTo>
                                  <a:pt x="1994" y="219"/>
                                </a:lnTo>
                                <a:lnTo>
                                  <a:pt x="2039" y="225"/>
                                </a:lnTo>
                                <a:lnTo>
                                  <a:pt x="2083" y="232"/>
                                </a:lnTo>
                                <a:lnTo>
                                  <a:pt x="2126" y="239"/>
                                </a:lnTo>
                                <a:lnTo>
                                  <a:pt x="2167" y="245"/>
                                </a:lnTo>
                                <a:lnTo>
                                  <a:pt x="2207" y="252"/>
                                </a:lnTo>
                                <a:lnTo>
                                  <a:pt x="2246" y="258"/>
                                </a:lnTo>
                                <a:lnTo>
                                  <a:pt x="2284" y="265"/>
                                </a:lnTo>
                                <a:lnTo>
                                  <a:pt x="2320" y="271"/>
                                </a:lnTo>
                                <a:lnTo>
                                  <a:pt x="2356" y="278"/>
                                </a:lnTo>
                                <a:lnTo>
                                  <a:pt x="2390" y="285"/>
                                </a:lnTo>
                                <a:lnTo>
                                  <a:pt x="2423" y="291"/>
                                </a:lnTo>
                                <a:lnTo>
                                  <a:pt x="2455" y="298"/>
                                </a:lnTo>
                                <a:lnTo>
                                  <a:pt x="2487" y="304"/>
                                </a:lnTo>
                                <a:lnTo>
                                  <a:pt x="2517" y="311"/>
                                </a:lnTo>
                                <a:lnTo>
                                  <a:pt x="2547" y="317"/>
                                </a:lnTo>
                                <a:lnTo>
                                  <a:pt x="2575" y="324"/>
                                </a:lnTo>
                                <a:lnTo>
                                  <a:pt x="2603" y="330"/>
                                </a:lnTo>
                                <a:lnTo>
                                  <a:pt x="2631" y="337"/>
                                </a:lnTo>
                                <a:lnTo>
                                  <a:pt x="2684" y="350"/>
                                </a:lnTo>
                                <a:lnTo>
                                  <a:pt x="2734" y="363"/>
                                </a:lnTo>
                                <a:lnTo>
                                  <a:pt x="2783" y="376"/>
                                </a:lnTo>
                                <a:lnTo>
                                  <a:pt x="2830" y="389"/>
                                </a:lnTo>
                                <a:lnTo>
                                  <a:pt x="2876" y="402"/>
                                </a:lnTo>
                                <a:lnTo>
                                  <a:pt x="2894" y="407"/>
                                </a:lnTo>
                                <a:lnTo>
                                  <a:pt x="2885" y="436"/>
                                </a:lnTo>
                                <a:lnTo>
                                  <a:pt x="2868" y="431"/>
                                </a:lnTo>
                                <a:lnTo>
                                  <a:pt x="2822" y="418"/>
                                </a:lnTo>
                                <a:lnTo>
                                  <a:pt x="2775" y="405"/>
                                </a:lnTo>
                                <a:lnTo>
                                  <a:pt x="2727" y="392"/>
                                </a:lnTo>
                                <a:lnTo>
                                  <a:pt x="2677" y="379"/>
                                </a:lnTo>
                                <a:lnTo>
                                  <a:pt x="2624" y="366"/>
                                </a:lnTo>
                                <a:lnTo>
                                  <a:pt x="2597" y="360"/>
                                </a:lnTo>
                                <a:lnTo>
                                  <a:pt x="2569" y="353"/>
                                </a:lnTo>
                                <a:lnTo>
                                  <a:pt x="2540" y="347"/>
                                </a:lnTo>
                                <a:lnTo>
                                  <a:pt x="2511" y="340"/>
                                </a:lnTo>
                                <a:lnTo>
                                  <a:pt x="2480" y="334"/>
                                </a:lnTo>
                                <a:lnTo>
                                  <a:pt x="2449" y="327"/>
                                </a:lnTo>
                                <a:lnTo>
                                  <a:pt x="2417" y="321"/>
                                </a:lnTo>
                                <a:lnTo>
                                  <a:pt x="2384" y="314"/>
                                </a:lnTo>
                                <a:lnTo>
                                  <a:pt x="2350" y="308"/>
                                </a:lnTo>
                                <a:lnTo>
                                  <a:pt x="2315" y="301"/>
                                </a:lnTo>
                                <a:lnTo>
                                  <a:pt x="2279" y="295"/>
                                </a:lnTo>
                                <a:lnTo>
                                  <a:pt x="2241" y="288"/>
                                </a:lnTo>
                                <a:lnTo>
                                  <a:pt x="2203" y="281"/>
                                </a:lnTo>
                                <a:lnTo>
                                  <a:pt x="2163" y="275"/>
                                </a:lnTo>
                                <a:lnTo>
                                  <a:pt x="2121" y="268"/>
                                </a:lnTo>
                                <a:lnTo>
                                  <a:pt x="2079" y="262"/>
                                </a:lnTo>
                                <a:lnTo>
                                  <a:pt x="2035" y="255"/>
                                </a:lnTo>
                                <a:lnTo>
                                  <a:pt x="1989" y="248"/>
                                </a:lnTo>
                                <a:lnTo>
                                  <a:pt x="1894" y="235"/>
                                </a:lnTo>
                                <a:lnTo>
                                  <a:pt x="1793" y="221"/>
                                </a:lnTo>
                                <a:lnTo>
                                  <a:pt x="1687" y="208"/>
                                </a:lnTo>
                                <a:lnTo>
                                  <a:pt x="1576" y="194"/>
                                </a:lnTo>
                                <a:lnTo>
                                  <a:pt x="1460" y="181"/>
                                </a:lnTo>
                                <a:lnTo>
                                  <a:pt x="1341" y="167"/>
                                </a:lnTo>
                                <a:lnTo>
                                  <a:pt x="1217" y="154"/>
                                </a:lnTo>
                                <a:lnTo>
                                  <a:pt x="1090" y="140"/>
                                </a:lnTo>
                                <a:lnTo>
                                  <a:pt x="961" y="126"/>
                                </a:lnTo>
                                <a:lnTo>
                                  <a:pt x="828" y="113"/>
                                </a:lnTo>
                                <a:lnTo>
                                  <a:pt x="694" y="99"/>
                                </a:lnTo>
                                <a:lnTo>
                                  <a:pt x="557" y="85"/>
                                </a:lnTo>
                                <a:lnTo>
                                  <a:pt x="280" y="58"/>
                                </a:lnTo>
                                <a:lnTo>
                                  <a:pt x="0" y="30"/>
                                </a:lnTo>
                                <a:lnTo>
                                  <a:pt x="3" y="0"/>
                                </a:lnTo>
                                <a:close/>
                                <a:moveTo>
                                  <a:pt x="2887" y="374"/>
                                </a:moveTo>
                                <a:lnTo>
                                  <a:pt x="2961" y="442"/>
                                </a:lnTo>
                                <a:lnTo>
                                  <a:pt x="2863" y="461"/>
                                </a:lnTo>
                                <a:lnTo>
                                  <a:pt x="2887" y="374"/>
                                </a:lnTo>
                                <a:close/>
                              </a:path>
                            </a:pathLst>
                          </a:custGeom>
                          <a:solidFill>
                            <a:srgbClr val="385D8A"/>
                          </a:solidFill>
                          <a:ln w="0" cap="flat">
                            <a:solidFill>
                              <a:srgbClr val="385D8A"/>
                            </a:solidFill>
                            <a:prstDash val="solid"/>
                            <a:round/>
                            <a:headEnd/>
                            <a:tailEnd/>
                          </a:ln>
                        </wps:spPr>
                        <wps:bodyPr rot="0" vert="horz" wrap="square" lIns="91440" tIns="45720" rIns="91440" bIns="45720" anchor="t" anchorCtr="0" upright="1">
                          <a:noAutofit/>
                        </wps:bodyPr>
                      </wps:wsp>
                      <wps:wsp>
                        <wps:cNvPr id="37" name="Freeform 38"/>
                        <wps:cNvSpPr>
                          <a:spLocks/>
                        </wps:cNvSpPr>
                        <wps:spPr bwMode="auto">
                          <a:xfrm>
                            <a:off x="3005455" y="64770"/>
                            <a:ext cx="309245" cy="262255"/>
                          </a:xfrm>
                          <a:custGeom>
                            <a:avLst/>
                            <a:gdLst>
                              <a:gd name="T0" fmla="*/ 0 w 487"/>
                              <a:gd name="T1" fmla="*/ 58 h 413"/>
                              <a:gd name="T2" fmla="*/ 47 w 487"/>
                              <a:gd name="T3" fmla="*/ 0 h 413"/>
                              <a:gd name="T4" fmla="*/ 243 w 487"/>
                              <a:gd name="T5" fmla="*/ 158 h 413"/>
                              <a:gd name="T6" fmla="*/ 440 w 487"/>
                              <a:gd name="T7" fmla="*/ 0 h 413"/>
                              <a:gd name="T8" fmla="*/ 487 w 487"/>
                              <a:gd name="T9" fmla="*/ 58 h 413"/>
                              <a:gd name="T10" fmla="*/ 303 w 487"/>
                              <a:gd name="T11" fmla="*/ 206 h 413"/>
                              <a:gd name="T12" fmla="*/ 487 w 487"/>
                              <a:gd name="T13" fmla="*/ 354 h 413"/>
                              <a:gd name="T14" fmla="*/ 440 w 487"/>
                              <a:gd name="T15" fmla="*/ 413 h 413"/>
                              <a:gd name="T16" fmla="*/ 243 w 487"/>
                              <a:gd name="T17" fmla="*/ 254 h 413"/>
                              <a:gd name="T18" fmla="*/ 47 w 487"/>
                              <a:gd name="T19" fmla="*/ 413 h 413"/>
                              <a:gd name="T20" fmla="*/ 0 w 487"/>
                              <a:gd name="T21" fmla="*/ 354 h 413"/>
                              <a:gd name="T22" fmla="*/ 184 w 487"/>
                              <a:gd name="T23" fmla="*/ 206 h 413"/>
                              <a:gd name="T24" fmla="*/ 0 w 487"/>
                              <a:gd name="T25" fmla="*/ 58 h 4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7" h="413">
                                <a:moveTo>
                                  <a:pt x="0" y="58"/>
                                </a:moveTo>
                                <a:lnTo>
                                  <a:pt x="47" y="0"/>
                                </a:lnTo>
                                <a:lnTo>
                                  <a:pt x="243" y="158"/>
                                </a:lnTo>
                                <a:lnTo>
                                  <a:pt x="440" y="0"/>
                                </a:lnTo>
                                <a:lnTo>
                                  <a:pt x="487" y="58"/>
                                </a:lnTo>
                                <a:lnTo>
                                  <a:pt x="303" y="206"/>
                                </a:lnTo>
                                <a:lnTo>
                                  <a:pt x="487" y="354"/>
                                </a:lnTo>
                                <a:lnTo>
                                  <a:pt x="440" y="413"/>
                                </a:lnTo>
                                <a:lnTo>
                                  <a:pt x="243" y="254"/>
                                </a:lnTo>
                                <a:lnTo>
                                  <a:pt x="47" y="413"/>
                                </a:lnTo>
                                <a:lnTo>
                                  <a:pt x="0" y="354"/>
                                </a:lnTo>
                                <a:lnTo>
                                  <a:pt x="184" y="206"/>
                                </a:lnTo>
                                <a:lnTo>
                                  <a:pt x="0" y="58"/>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noEditPoints="1"/>
                        </wps:cNvSpPr>
                        <wps:spPr bwMode="auto">
                          <a:xfrm>
                            <a:off x="3482340" y="8890"/>
                            <a:ext cx="21590" cy="262890"/>
                          </a:xfrm>
                          <a:custGeom>
                            <a:avLst/>
                            <a:gdLst>
                              <a:gd name="T0" fmla="*/ 34 w 34"/>
                              <a:gd name="T1" fmla="*/ 0 h 414"/>
                              <a:gd name="T2" fmla="*/ 34 w 34"/>
                              <a:gd name="T3" fmla="*/ 102 h 414"/>
                              <a:gd name="T4" fmla="*/ 0 w 34"/>
                              <a:gd name="T5" fmla="*/ 102 h 414"/>
                              <a:gd name="T6" fmla="*/ 0 w 34"/>
                              <a:gd name="T7" fmla="*/ 0 h 414"/>
                              <a:gd name="T8" fmla="*/ 34 w 34"/>
                              <a:gd name="T9" fmla="*/ 0 h 414"/>
                              <a:gd name="T10" fmla="*/ 34 w 34"/>
                              <a:gd name="T11" fmla="*/ 136 h 414"/>
                              <a:gd name="T12" fmla="*/ 34 w 34"/>
                              <a:gd name="T13" fmla="*/ 237 h 414"/>
                              <a:gd name="T14" fmla="*/ 0 w 34"/>
                              <a:gd name="T15" fmla="*/ 237 h 414"/>
                              <a:gd name="T16" fmla="*/ 0 w 34"/>
                              <a:gd name="T17" fmla="*/ 136 h 414"/>
                              <a:gd name="T18" fmla="*/ 34 w 34"/>
                              <a:gd name="T19" fmla="*/ 136 h 414"/>
                              <a:gd name="T20" fmla="*/ 34 w 34"/>
                              <a:gd name="T21" fmla="*/ 271 h 414"/>
                              <a:gd name="T22" fmla="*/ 34 w 34"/>
                              <a:gd name="T23" fmla="*/ 372 h 414"/>
                              <a:gd name="T24" fmla="*/ 0 w 34"/>
                              <a:gd name="T25" fmla="*/ 372 h 414"/>
                              <a:gd name="T26" fmla="*/ 0 w 34"/>
                              <a:gd name="T27" fmla="*/ 271 h 414"/>
                              <a:gd name="T28" fmla="*/ 34 w 34"/>
                              <a:gd name="T29" fmla="*/ 271 h 414"/>
                              <a:gd name="T30" fmla="*/ 34 w 34"/>
                              <a:gd name="T31" fmla="*/ 406 h 414"/>
                              <a:gd name="T32" fmla="*/ 34 w 34"/>
                              <a:gd name="T33" fmla="*/ 414 h 414"/>
                              <a:gd name="T34" fmla="*/ 0 w 34"/>
                              <a:gd name="T35" fmla="*/ 414 h 414"/>
                              <a:gd name="T36" fmla="*/ 0 w 34"/>
                              <a:gd name="T37" fmla="*/ 406 h 414"/>
                              <a:gd name="T38" fmla="*/ 34 w 34"/>
                              <a:gd name="T39" fmla="*/ 406 h 4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4" h="414">
                                <a:moveTo>
                                  <a:pt x="34" y="0"/>
                                </a:moveTo>
                                <a:lnTo>
                                  <a:pt x="34" y="102"/>
                                </a:lnTo>
                                <a:lnTo>
                                  <a:pt x="0" y="102"/>
                                </a:lnTo>
                                <a:lnTo>
                                  <a:pt x="0" y="0"/>
                                </a:lnTo>
                                <a:lnTo>
                                  <a:pt x="34" y="0"/>
                                </a:lnTo>
                                <a:close/>
                                <a:moveTo>
                                  <a:pt x="34" y="136"/>
                                </a:moveTo>
                                <a:lnTo>
                                  <a:pt x="34" y="237"/>
                                </a:lnTo>
                                <a:lnTo>
                                  <a:pt x="0" y="237"/>
                                </a:lnTo>
                                <a:lnTo>
                                  <a:pt x="0" y="136"/>
                                </a:lnTo>
                                <a:lnTo>
                                  <a:pt x="34" y="136"/>
                                </a:lnTo>
                                <a:close/>
                                <a:moveTo>
                                  <a:pt x="34" y="271"/>
                                </a:moveTo>
                                <a:lnTo>
                                  <a:pt x="34" y="372"/>
                                </a:lnTo>
                                <a:lnTo>
                                  <a:pt x="0" y="372"/>
                                </a:lnTo>
                                <a:lnTo>
                                  <a:pt x="0" y="271"/>
                                </a:lnTo>
                                <a:lnTo>
                                  <a:pt x="34" y="271"/>
                                </a:lnTo>
                                <a:close/>
                                <a:moveTo>
                                  <a:pt x="34" y="406"/>
                                </a:moveTo>
                                <a:lnTo>
                                  <a:pt x="34" y="414"/>
                                </a:lnTo>
                                <a:lnTo>
                                  <a:pt x="0" y="414"/>
                                </a:lnTo>
                                <a:lnTo>
                                  <a:pt x="0" y="406"/>
                                </a:lnTo>
                                <a:lnTo>
                                  <a:pt x="34" y="406"/>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39" name="Freeform 40"/>
                        <wps:cNvSpPr>
                          <a:spLocks noEditPoints="1"/>
                        </wps:cNvSpPr>
                        <wps:spPr bwMode="auto">
                          <a:xfrm>
                            <a:off x="938530" y="71755"/>
                            <a:ext cx="2529840" cy="57150"/>
                          </a:xfrm>
                          <a:custGeom>
                            <a:avLst/>
                            <a:gdLst>
                              <a:gd name="T0" fmla="*/ 75 w 3984"/>
                              <a:gd name="T1" fmla="*/ 39 h 90"/>
                              <a:gd name="T2" fmla="*/ 3909 w 3984"/>
                              <a:gd name="T3" fmla="*/ 39 h 90"/>
                              <a:gd name="T4" fmla="*/ 3909 w 3984"/>
                              <a:gd name="T5" fmla="*/ 50 h 90"/>
                              <a:gd name="T6" fmla="*/ 75 w 3984"/>
                              <a:gd name="T7" fmla="*/ 50 h 90"/>
                              <a:gd name="T8" fmla="*/ 75 w 3984"/>
                              <a:gd name="T9" fmla="*/ 39 h 90"/>
                              <a:gd name="T10" fmla="*/ 90 w 3984"/>
                              <a:gd name="T11" fmla="*/ 90 h 90"/>
                              <a:gd name="T12" fmla="*/ 0 w 3984"/>
                              <a:gd name="T13" fmla="*/ 45 h 90"/>
                              <a:gd name="T14" fmla="*/ 90 w 3984"/>
                              <a:gd name="T15" fmla="*/ 0 h 90"/>
                              <a:gd name="T16" fmla="*/ 90 w 3984"/>
                              <a:gd name="T17" fmla="*/ 90 h 90"/>
                              <a:gd name="T18" fmla="*/ 3894 w 3984"/>
                              <a:gd name="T19" fmla="*/ 0 h 90"/>
                              <a:gd name="T20" fmla="*/ 3984 w 3984"/>
                              <a:gd name="T21" fmla="*/ 45 h 90"/>
                              <a:gd name="T22" fmla="*/ 3894 w 3984"/>
                              <a:gd name="T23" fmla="*/ 90 h 90"/>
                              <a:gd name="T24" fmla="*/ 3894 w 3984"/>
                              <a:gd name="T25"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984" h="90">
                                <a:moveTo>
                                  <a:pt x="75" y="39"/>
                                </a:moveTo>
                                <a:lnTo>
                                  <a:pt x="3909" y="39"/>
                                </a:lnTo>
                                <a:lnTo>
                                  <a:pt x="3909" y="50"/>
                                </a:lnTo>
                                <a:lnTo>
                                  <a:pt x="75" y="50"/>
                                </a:lnTo>
                                <a:lnTo>
                                  <a:pt x="75" y="39"/>
                                </a:lnTo>
                                <a:close/>
                                <a:moveTo>
                                  <a:pt x="90" y="90"/>
                                </a:moveTo>
                                <a:lnTo>
                                  <a:pt x="0" y="45"/>
                                </a:lnTo>
                                <a:lnTo>
                                  <a:pt x="90" y="0"/>
                                </a:lnTo>
                                <a:lnTo>
                                  <a:pt x="90" y="90"/>
                                </a:lnTo>
                                <a:close/>
                                <a:moveTo>
                                  <a:pt x="3894" y="0"/>
                                </a:moveTo>
                                <a:lnTo>
                                  <a:pt x="3984" y="45"/>
                                </a:lnTo>
                                <a:lnTo>
                                  <a:pt x="3894" y="90"/>
                                </a:lnTo>
                                <a:lnTo>
                                  <a:pt x="3894" y="0"/>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40" name="Freeform 41"/>
                        <wps:cNvSpPr>
                          <a:spLocks noEditPoints="1"/>
                        </wps:cNvSpPr>
                        <wps:spPr bwMode="auto">
                          <a:xfrm>
                            <a:off x="271780" y="124460"/>
                            <a:ext cx="3489960" cy="444500"/>
                          </a:xfrm>
                          <a:custGeom>
                            <a:avLst/>
                            <a:gdLst>
                              <a:gd name="T0" fmla="*/ 0 w 5496"/>
                              <a:gd name="T1" fmla="*/ 667 h 700"/>
                              <a:gd name="T2" fmla="*/ 383 w 5496"/>
                              <a:gd name="T3" fmla="*/ 560 h 700"/>
                              <a:gd name="T4" fmla="*/ 766 w 5496"/>
                              <a:gd name="T5" fmla="*/ 455 h 700"/>
                              <a:gd name="T6" fmla="*/ 956 w 5496"/>
                              <a:gd name="T7" fmla="*/ 404 h 700"/>
                              <a:gd name="T8" fmla="*/ 1146 w 5496"/>
                              <a:gd name="T9" fmla="*/ 355 h 700"/>
                              <a:gd name="T10" fmla="*/ 1334 w 5496"/>
                              <a:gd name="T11" fmla="*/ 308 h 700"/>
                              <a:gd name="T12" fmla="*/ 1522 w 5496"/>
                              <a:gd name="T13" fmla="*/ 263 h 700"/>
                              <a:gd name="T14" fmla="*/ 1708 w 5496"/>
                              <a:gd name="T15" fmla="*/ 221 h 700"/>
                              <a:gd name="T16" fmla="*/ 1893 w 5496"/>
                              <a:gd name="T17" fmla="*/ 181 h 700"/>
                              <a:gd name="T18" fmla="*/ 2076 w 5496"/>
                              <a:gd name="T19" fmla="*/ 144 h 700"/>
                              <a:gd name="T20" fmla="*/ 2258 w 5496"/>
                              <a:gd name="T21" fmla="*/ 111 h 700"/>
                              <a:gd name="T22" fmla="*/ 2438 w 5496"/>
                              <a:gd name="T23" fmla="*/ 82 h 700"/>
                              <a:gd name="T24" fmla="*/ 2616 w 5496"/>
                              <a:gd name="T25" fmla="*/ 57 h 700"/>
                              <a:gd name="T26" fmla="*/ 2791 w 5496"/>
                              <a:gd name="T27" fmla="*/ 36 h 700"/>
                              <a:gd name="T28" fmla="*/ 2965 w 5496"/>
                              <a:gd name="T29" fmla="*/ 20 h 700"/>
                              <a:gd name="T30" fmla="*/ 3135 w 5496"/>
                              <a:gd name="T31" fmla="*/ 8 h 700"/>
                              <a:gd name="T32" fmla="*/ 3304 w 5496"/>
                              <a:gd name="T33" fmla="*/ 2 h 700"/>
                              <a:gd name="T34" fmla="*/ 3470 w 5496"/>
                              <a:gd name="T35" fmla="*/ 0 h 700"/>
                              <a:gd name="T36" fmla="*/ 3634 w 5496"/>
                              <a:gd name="T37" fmla="*/ 2 h 700"/>
                              <a:gd name="T38" fmla="*/ 3796 w 5496"/>
                              <a:gd name="T39" fmla="*/ 8 h 700"/>
                              <a:gd name="T40" fmla="*/ 3957 w 5496"/>
                              <a:gd name="T41" fmla="*/ 17 h 700"/>
                              <a:gd name="T42" fmla="*/ 4116 w 5496"/>
                              <a:gd name="T43" fmla="*/ 29 h 700"/>
                              <a:gd name="T44" fmla="*/ 4273 w 5496"/>
                              <a:gd name="T45" fmla="*/ 45 h 700"/>
                              <a:gd name="T46" fmla="*/ 4429 w 5496"/>
                              <a:gd name="T47" fmla="*/ 62 h 700"/>
                              <a:gd name="T48" fmla="*/ 4584 w 5496"/>
                              <a:gd name="T49" fmla="*/ 82 h 700"/>
                              <a:gd name="T50" fmla="*/ 4738 w 5496"/>
                              <a:gd name="T51" fmla="*/ 104 h 700"/>
                              <a:gd name="T52" fmla="*/ 4892 w 5496"/>
                              <a:gd name="T53" fmla="*/ 127 h 700"/>
                              <a:gd name="T54" fmla="*/ 5196 w 5496"/>
                              <a:gd name="T55" fmla="*/ 178 h 700"/>
                              <a:gd name="T56" fmla="*/ 5416 w 5496"/>
                              <a:gd name="T57" fmla="*/ 216 h 700"/>
                              <a:gd name="T58" fmla="*/ 5410 w 5496"/>
                              <a:gd name="T59" fmla="*/ 249 h 700"/>
                              <a:gd name="T60" fmla="*/ 5191 w 5496"/>
                              <a:gd name="T61" fmla="*/ 211 h 700"/>
                              <a:gd name="T62" fmla="*/ 4887 w 5496"/>
                              <a:gd name="T63" fmla="*/ 161 h 700"/>
                              <a:gd name="T64" fmla="*/ 4734 w 5496"/>
                              <a:gd name="T65" fmla="*/ 138 h 700"/>
                              <a:gd name="T66" fmla="*/ 4580 w 5496"/>
                              <a:gd name="T67" fmla="*/ 116 h 700"/>
                              <a:gd name="T68" fmla="*/ 4426 w 5496"/>
                              <a:gd name="T69" fmla="*/ 96 h 700"/>
                              <a:gd name="T70" fmla="*/ 4270 w 5496"/>
                              <a:gd name="T71" fmla="*/ 78 h 700"/>
                              <a:gd name="T72" fmla="*/ 4113 w 5496"/>
                              <a:gd name="T73" fmla="*/ 63 h 700"/>
                              <a:gd name="T74" fmla="*/ 3955 w 5496"/>
                              <a:gd name="T75" fmla="*/ 51 h 700"/>
                              <a:gd name="T76" fmla="*/ 3795 w 5496"/>
                              <a:gd name="T77" fmla="*/ 41 h 700"/>
                              <a:gd name="T78" fmla="*/ 3634 w 5496"/>
                              <a:gd name="T79" fmla="*/ 36 h 700"/>
                              <a:gd name="T80" fmla="*/ 3471 w 5496"/>
                              <a:gd name="T81" fmla="*/ 33 h 700"/>
                              <a:gd name="T82" fmla="*/ 3305 w 5496"/>
                              <a:gd name="T83" fmla="*/ 36 h 700"/>
                              <a:gd name="T84" fmla="*/ 3138 w 5496"/>
                              <a:gd name="T85" fmla="*/ 42 h 700"/>
                              <a:gd name="T86" fmla="*/ 2968 w 5496"/>
                              <a:gd name="T87" fmla="*/ 53 h 700"/>
                              <a:gd name="T88" fmla="*/ 2795 w 5496"/>
                              <a:gd name="T89" fmla="*/ 69 h 700"/>
                              <a:gd name="T90" fmla="*/ 2620 w 5496"/>
                              <a:gd name="T91" fmla="*/ 90 h 700"/>
                              <a:gd name="T92" fmla="*/ 2443 w 5496"/>
                              <a:gd name="T93" fmla="*/ 115 h 700"/>
                              <a:gd name="T94" fmla="*/ 2264 w 5496"/>
                              <a:gd name="T95" fmla="*/ 145 h 700"/>
                              <a:gd name="T96" fmla="*/ 2083 w 5496"/>
                              <a:gd name="T97" fmla="*/ 177 h 700"/>
                              <a:gd name="T98" fmla="*/ 1900 w 5496"/>
                              <a:gd name="T99" fmla="*/ 214 h 700"/>
                              <a:gd name="T100" fmla="*/ 1716 w 5496"/>
                              <a:gd name="T101" fmla="*/ 253 h 700"/>
                              <a:gd name="T102" fmla="*/ 1530 w 5496"/>
                              <a:gd name="T103" fmla="*/ 296 h 700"/>
                              <a:gd name="T104" fmla="*/ 1342 w 5496"/>
                              <a:gd name="T105" fmla="*/ 341 h 700"/>
                              <a:gd name="T106" fmla="*/ 1154 w 5496"/>
                              <a:gd name="T107" fmla="*/ 388 h 700"/>
                              <a:gd name="T108" fmla="*/ 965 w 5496"/>
                              <a:gd name="T109" fmla="*/ 437 h 700"/>
                              <a:gd name="T110" fmla="*/ 774 w 5496"/>
                              <a:gd name="T111" fmla="*/ 488 h 700"/>
                              <a:gd name="T112" fmla="*/ 392 w 5496"/>
                              <a:gd name="T113" fmla="*/ 592 h 700"/>
                              <a:gd name="T114" fmla="*/ 9 w 5496"/>
                              <a:gd name="T115" fmla="*/ 700 h 700"/>
                              <a:gd name="T116" fmla="*/ 0 w 5496"/>
                              <a:gd name="T117" fmla="*/ 667 h 700"/>
                              <a:gd name="T118" fmla="*/ 5405 w 5496"/>
                              <a:gd name="T119" fmla="*/ 180 h 700"/>
                              <a:gd name="T120" fmla="*/ 5496 w 5496"/>
                              <a:gd name="T121" fmla="*/ 247 h 700"/>
                              <a:gd name="T122" fmla="*/ 5388 w 5496"/>
                              <a:gd name="T123" fmla="*/ 280 h 700"/>
                              <a:gd name="T124" fmla="*/ 5405 w 5496"/>
                              <a:gd name="T125" fmla="*/ 180 h 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5496" h="700">
                                <a:moveTo>
                                  <a:pt x="0" y="667"/>
                                </a:moveTo>
                                <a:lnTo>
                                  <a:pt x="383" y="560"/>
                                </a:lnTo>
                                <a:lnTo>
                                  <a:pt x="766" y="455"/>
                                </a:lnTo>
                                <a:lnTo>
                                  <a:pt x="956" y="404"/>
                                </a:lnTo>
                                <a:lnTo>
                                  <a:pt x="1146" y="355"/>
                                </a:lnTo>
                                <a:lnTo>
                                  <a:pt x="1334" y="308"/>
                                </a:lnTo>
                                <a:lnTo>
                                  <a:pt x="1522" y="263"/>
                                </a:lnTo>
                                <a:lnTo>
                                  <a:pt x="1708" y="221"/>
                                </a:lnTo>
                                <a:lnTo>
                                  <a:pt x="1893" y="181"/>
                                </a:lnTo>
                                <a:lnTo>
                                  <a:pt x="2076" y="144"/>
                                </a:lnTo>
                                <a:lnTo>
                                  <a:pt x="2258" y="111"/>
                                </a:lnTo>
                                <a:lnTo>
                                  <a:pt x="2438" y="82"/>
                                </a:lnTo>
                                <a:lnTo>
                                  <a:pt x="2616" y="57"/>
                                </a:lnTo>
                                <a:lnTo>
                                  <a:pt x="2791" y="36"/>
                                </a:lnTo>
                                <a:lnTo>
                                  <a:pt x="2965" y="20"/>
                                </a:lnTo>
                                <a:lnTo>
                                  <a:pt x="3135" y="8"/>
                                </a:lnTo>
                                <a:lnTo>
                                  <a:pt x="3304" y="2"/>
                                </a:lnTo>
                                <a:lnTo>
                                  <a:pt x="3470" y="0"/>
                                </a:lnTo>
                                <a:lnTo>
                                  <a:pt x="3634" y="2"/>
                                </a:lnTo>
                                <a:lnTo>
                                  <a:pt x="3796" y="8"/>
                                </a:lnTo>
                                <a:lnTo>
                                  <a:pt x="3957" y="17"/>
                                </a:lnTo>
                                <a:lnTo>
                                  <a:pt x="4116" y="29"/>
                                </a:lnTo>
                                <a:lnTo>
                                  <a:pt x="4273" y="45"/>
                                </a:lnTo>
                                <a:lnTo>
                                  <a:pt x="4429" y="62"/>
                                </a:lnTo>
                                <a:lnTo>
                                  <a:pt x="4584" y="82"/>
                                </a:lnTo>
                                <a:lnTo>
                                  <a:pt x="4738" y="104"/>
                                </a:lnTo>
                                <a:lnTo>
                                  <a:pt x="4892" y="127"/>
                                </a:lnTo>
                                <a:lnTo>
                                  <a:pt x="5196" y="178"/>
                                </a:lnTo>
                                <a:lnTo>
                                  <a:pt x="5416" y="216"/>
                                </a:lnTo>
                                <a:lnTo>
                                  <a:pt x="5410" y="249"/>
                                </a:lnTo>
                                <a:lnTo>
                                  <a:pt x="5191" y="211"/>
                                </a:lnTo>
                                <a:lnTo>
                                  <a:pt x="4887" y="161"/>
                                </a:lnTo>
                                <a:lnTo>
                                  <a:pt x="4734" y="138"/>
                                </a:lnTo>
                                <a:lnTo>
                                  <a:pt x="4580" y="116"/>
                                </a:lnTo>
                                <a:lnTo>
                                  <a:pt x="4426" y="96"/>
                                </a:lnTo>
                                <a:lnTo>
                                  <a:pt x="4270" y="78"/>
                                </a:lnTo>
                                <a:lnTo>
                                  <a:pt x="4113" y="63"/>
                                </a:lnTo>
                                <a:lnTo>
                                  <a:pt x="3955" y="51"/>
                                </a:lnTo>
                                <a:lnTo>
                                  <a:pt x="3795" y="41"/>
                                </a:lnTo>
                                <a:lnTo>
                                  <a:pt x="3634" y="36"/>
                                </a:lnTo>
                                <a:lnTo>
                                  <a:pt x="3471" y="33"/>
                                </a:lnTo>
                                <a:lnTo>
                                  <a:pt x="3305" y="36"/>
                                </a:lnTo>
                                <a:lnTo>
                                  <a:pt x="3138" y="42"/>
                                </a:lnTo>
                                <a:lnTo>
                                  <a:pt x="2968" y="53"/>
                                </a:lnTo>
                                <a:lnTo>
                                  <a:pt x="2795" y="69"/>
                                </a:lnTo>
                                <a:lnTo>
                                  <a:pt x="2620" y="90"/>
                                </a:lnTo>
                                <a:lnTo>
                                  <a:pt x="2443" y="115"/>
                                </a:lnTo>
                                <a:lnTo>
                                  <a:pt x="2264" y="145"/>
                                </a:lnTo>
                                <a:lnTo>
                                  <a:pt x="2083" y="177"/>
                                </a:lnTo>
                                <a:lnTo>
                                  <a:pt x="1900" y="214"/>
                                </a:lnTo>
                                <a:lnTo>
                                  <a:pt x="1716" y="253"/>
                                </a:lnTo>
                                <a:lnTo>
                                  <a:pt x="1530" y="296"/>
                                </a:lnTo>
                                <a:lnTo>
                                  <a:pt x="1342" y="341"/>
                                </a:lnTo>
                                <a:lnTo>
                                  <a:pt x="1154" y="388"/>
                                </a:lnTo>
                                <a:lnTo>
                                  <a:pt x="965" y="437"/>
                                </a:lnTo>
                                <a:lnTo>
                                  <a:pt x="774" y="488"/>
                                </a:lnTo>
                                <a:lnTo>
                                  <a:pt x="392" y="592"/>
                                </a:lnTo>
                                <a:lnTo>
                                  <a:pt x="9" y="700"/>
                                </a:lnTo>
                                <a:lnTo>
                                  <a:pt x="0" y="667"/>
                                </a:lnTo>
                                <a:close/>
                                <a:moveTo>
                                  <a:pt x="5405" y="180"/>
                                </a:moveTo>
                                <a:lnTo>
                                  <a:pt x="5496" y="247"/>
                                </a:lnTo>
                                <a:lnTo>
                                  <a:pt x="5388" y="280"/>
                                </a:lnTo>
                                <a:lnTo>
                                  <a:pt x="5405" y="180"/>
                                </a:lnTo>
                                <a:close/>
                              </a:path>
                            </a:pathLst>
                          </a:custGeom>
                          <a:solidFill>
                            <a:srgbClr val="FF7D7D"/>
                          </a:solidFill>
                          <a:ln w="0" cap="flat">
                            <a:solidFill>
                              <a:srgbClr val="FF7D7D"/>
                            </a:solidFill>
                            <a:prstDash val="solid"/>
                            <a:round/>
                            <a:headEnd/>
                            <a:tailEnd/>
                          </a:ln>
                        </wps:spPr>
                        <wps:bodyPr rot="0" vert="horz" wrap="square" lIns="91440" tIns="45720" rIns="91440" bIns="45720" anchor="t" anchorCtr="0" upright="1">
                          <a:noAutofit/>
                        </wps:bodyPr>
                      </wps:wsp>
                      <wps:wsp>
                        <wps:cNvPr id="41" name="Freeform 42"/>
                        <wps:cNvSpPr>
                          <a:spLocks noEditPoints="1"/>
                        </wps:cNvSpPr>
                        <wps:spPr bwMode="auto">
                          <a:xfrm>
                            <a:off x="2154555" y="823595"/>
                            <a:ext cx="1602740" cy="297815"/>
                          </a:xfrm>
                          <a:custGeom>
                            <a:avLst/>
                            <a:gdLst>
                              <a:gd name="T0" fmla="*/ 95 w 2524"/>
                              <a:gd name="T1" fmla="*/ 255 h 469"/>
                              <a:gd name="T2" fmla="*/ 174 w 2524"/>
                              <a:gd name="T3" fmla="*/ 301 h 469"/>
                              <a:gd name="T4" fmla="*/ 258 w 2524"/>
                              <a:gd name="T5" fmla="*/ 343 h 469"/>
                              <a:gd name="T6" fmla="*/ 350 w 2524"/>
                              <a:gd name="T7" fmla="*/ 380 h 469"/>
                              <a:gd name="T8" fmla="*/ 398 w 2524"/>
                              <a:gd name="T9" fmla="*/ 395 h 469"/>
                              <a:gd name="T10" fmla="*/ 450 w 2524"/>
                              <a:gd name="T11" fmla="*/ 408 h 469"/>
                              <a:gd name="T12" fmla="*/ 505 w 2524"/>
                              <a:gd name="T13" fmla="*/ 419 h 469"/>
                              <a:gd name="T14" fmla="*/ 563 w 2524"/>
                              <a:gd name="T15" fmla="*/ 427 h 469"/>
                              <a:gd name="T16" fmla="*/ 626 w 2524"/>
                              <a:gd name="T17" fmla="*/ 433 h 469"/>
                              <a:gd name="T18" fmla="*/ 692 w 2524"/>
                              <a:gd name="T19" fmla="*/ 435 h 469"/>
                              <a:gd name="T20" fmla="*/ 762 w 2524"/>
                              <a:gd name="T21" fmla="*/ 434 h 469"/>
                              <a:gd name="T22" fmla="*/ 838 w 2524"/>
                              <a:gd name="T23" fmla="*/ 430 h 469"/>
                              <a:gd name="T24" fmla="*/ 918 w 2524"/>
                              <a:gd name="T25" fmla="*/ 422 h 469"/>
                              <a:gd name="T26" fmla="*/ 1003 w 2524"/>
                              <a:gd name="T27" fmla="*/ 410 h 469"/>
                              <a:gd name="T28" fmla="*/ 1093 w 2524"/>
                              <a:gd name="T29" fmla="*/ 395 h 469"/>
                              <a:gd name="T30" fmla="*/ 1187 w 2524"/>
                              <a:gd name="T31" fmla="*/ 377 h 469"/>
                              <a:gd name="T32" fmla="*/ 1284 w 2524"/>
                              <a:gd name="T33" fmla="*/ 356 h 469"/>
                              <a:gd name="T34" fmla="*/ 1386 w 2524"/>
                              <a:gd name="T35" fmla="*/ 332 h 469"/>
                              <a:gd name="T36" fmla="*/ 1490 w 2524"/>
                              <a:gd name="T37" fmla="*/ 306 h 469"/>
                              <a:gd name="T38" fmla="*/ 1597 w 2524"/>
                              <a:gd name="T39" fmla="*/ 278 h 469"/>
                              <a:gd name="T40" fmla="*/ 1819 w 2524"/>
                              <a:gd name="T41" fmla="*/ 215 h 469"/>
                              <a:gd name="T42" fmla="*/ 2048 w 2524"/>
                              <a:gd name="T43" fmla="*/ 148 h 469"/>
                              <a:gd name="T44" fmla="*/ 2282 w 2524"/>
                              <a:gd name="T45" fmla="*/ 76 h 469"/>
                              <a:gd name="T46" fmla="*/ 2449 w 2524"/>
                              <a:gd name="T47" fmla="*/ 59 h 469"/>
                              <a:gd name="T48" fmla="*/ 2175 w 2524"/>
                              <a:gd name="T49" fmla="*/ 144 h 469"/>
                              <a:gd name="T50" fmla="*/ 1942 w 2524"/>
                              <a:gd name="T51" fmla="*/ 214 h 469"/>
                              <a:gd name="T52" fmla="*/ 1716 w 2524"/>
                              <a:gd name="T53" fmla="*/ 280 h 469"/>
                              <a:gd name="T54" fmla="*/ 1552 w 2524"/>
                              <a:gd name="T55" fmla="*/ 325 h 469"/>
                              <a:gd name="T56" fmla="*/ 1446 w 2524"/>
                              <a:gd name="T57" fmla="*/ 352 h 469"/>
                              <a:gd name="T58" fmla="*/ 1342 w 2524"/>
                              <a:gd name="T59" fmla="*/ 377 h 469"/>
                              <a:gd name="T60" fmla="*/ 1242 w 2524"/>
                              <a:gd name="T61" fmla="*/ 400 h 469"/>
                              <a:gd name="T62" fmla="*/ 1146 w 2524"/>
                              <a:gd name="T63" fmla="*/ 420 h 469"/>
                              <a:gd name="T64" fmla="*/ 1053 w 2524"/>
                              <a:gd name="T65" fmla="*/ 436 h 469"/>
                              <a:gd name="T66" fmla="*/ 964 w 2524"/>
                              <a:gd name="T67" fmla="*/ 450 h 469"/>
                              <a:gd name="T68" fmla="*/ 880 w 2524"/>
                              <a:gd name="T69" fmla="*/ 460 h 469"/>
                              <a:gd name="T70" fmla="*/ 801 w 2524"/>
                              <a:gd name="T71" fmla="*/ 466 h 469"/>
                              <a:gd name="T72" fmla="*/ 727 w 2524"/>
                              <a:gd name="T73" fmla="*/ 469 h 469"/>
                              <a:gd name="T74" fmla="*/ 656 w 2524"/>
                              <a:gd name="T75" fmla="*/ 468 h 469"/>
                              <a:gd name="T76" fmla="*/ 590 w 2524"/>
                              <a:gd name="T77" fmla="*/ 464 h 469"/>
                              <a:gd name="T78" fmla="*/ 528 w 2524"/>
                              <a:gd name="T79" fmla="*/ 457 h 469"/>
                              <a:gd name="T80" fmla="*/ 470 w 2524"/>
                              <a:gd name="T81" fmla="*/ 447 h 469"/>
                              <a:gd name="T82" fmla="*/ 415 w 2524"/>
                              <a:gd name="T83" fmla="*/ 434 h 469"/>
                              <a:gd name="T84" fmla="*/ 363 w 2524"/>
                              <a:gd name="T85" fmla="*/ 420 h 469"/>
                              <a:gd name="T86" fmla="*/ 290 w 2524"/>
                              <a:gd name="T87" fmla="*/ 393 h 469"/>
                              <a:gd name="T88" fmla="*/ 200 w 2524"/>
                              <a:gd name="T89" fmla="*/ 353 h 469"/>
                              <a:gd name="T90" fmla="*/ 117 w 2524"/>
                              <a:gd name="T91" fmla="*/ 308 h 469"/>
                              <a:gd name="T92" fmla="*/ 0 w 2524"/>
                              <a:gd name="T93" fmla="*/ 236 h 469"/>
                              <a:gd name="T94" fmla="*/ 2412 w 2524"/>
                              <a:gd name="T95" fmla="*/ 0 h 469"/>
                              <a:gd name="T96" fmla="*/ 2443 w 2524"/>
                              <a:gd name="T97" fmla="*/ 97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524" h="469">
                                <a:moveTo>
                                  <a:pt x="18" y="207"/>
                                </a:moveTo>
                                <a:lnTo>
                                  <a:pt x="95" y="255"/>
                                </a:lnTo>
                                <a:lnTo>
                                  <a:pt x="134" y="279"/>
                                </a:lnTo>
                                <a:lnTo>
                                  <a:pt x="174" y="301"/>
                                </a:lnTo>
                                <a:lnTo>
                                  <a:pt x="216" y="323"/>
                                </a:lnTo>
                                <a:lnTo>
                                  <a:pt x="258" y="343"/>
                                </a:lnTo>
                                <a:lnTo>
                                  <a:pt x="303" y="362"/>
                                </a:lnTo>
                                <a:lnTo>
                                  <a:pt x="350" y="380"/>
                                </a:lnTo>
                                <a:lnTo>
                                  <a:pt x="373" y="388"/>
                                </a:lnTo>
                                <a:lnTo>
                                  <a:pt x="398" y="395"/>
                                </a:lnTo>
                                <a:lnTo>
                                  <a:pt x="424" y="402"/>
                                </a:lnTo>
                                <a:lnTo>
                                  <a:pt x="450" y="408"/>
                                </a:lnTo>
                                <a:lnTo>
                                  <a:pt x="477" y="414"/>
                                </a:lnTo>
                                <a:lnTo>
                                  <a:pt x="505" y="419"/>
                                </a:lnTo>
                                <a:lnTo>
                                  <a:pt x="534" y="424"/>
                                </a:lnTo>
                                <a:lnTo>
                                  <a:pt x="563" y="427"/>
                                </a:lnTo>
                                <a:lnTo>
                                  <a:pt x="594" y="431"/>
                                </a:lnTo>
                                <a:lnTo>
                                  <a:pt x="626" y="433"/>
                                </a:lnTo>
                                <a:lnTo>
                                  <a:pt x="658" y="435"/>
                                </a:lnTo>
                                <a:lnTo>
                                  <a:pt x="692" y="435"/>
                                </a:lnTo>
                                <a:lnTo>
                                  <a:pt x="726" y="435"/>
                                </a:lnTo>
                                <a:lnTo>
                                  <a:pt x="762" y="434"/>
                                </a:lnTo>
                                <a:lnTo>
                                  <a:pt x="799" y="433"/>
                                </a:lnTo>
                                <a:lnTo>
                                  <a:pt x="838" y="430"/>
                                </a:lnTo>
                                <a:lnTo>
                                  <a:pt x="877" y="427"/>
                                </a:lnTo>
                                <a:lnTo>
                                  <a:pt x="918" y="422"/>
                                </a:lnTo>
                                <a:lnTo>
                                  <a:pt x="960" y="416"/>
                                </a:lnTo>
                                <a:lnTo>
                                  <a:pt x="1003" y="410"/>
                                </a:lnTo>
                                <a:lnTo>
                                  <a:pt x="1048" y="403"/>
                                </a:lnTo>
                                <a:lnTo>
                                  <a:pt x="1093" y="395"/>
                                </a:lnTo>
                                <a:lnTo>
                                  <a:pt x="1139" y="386"/>
                                </a:lnTo>
                                <a:lnTo>
                                  <a:pt x="1187" y="377"/>
                                </a:lnTo>
                                <a:lnTo>
                                  <a:pt x="1235" y="367"/>
                                </a:lnTo>
                                <a:lnTo>
                                  <a:pt x="1284" y="356"/>
                                </a:lnTo>
                                <a:lnTo>
                                  <a:pt x="1335" y="344"/>
                                </a:lnTo>
                                <a:lnTo>
                                  <a:pt x="1386" y="332"/>
                                </a:lnTo>
                                <a:lnTo>
                                  <a:pt x="1437" y="319"/>
                                </a:lnTo>
                                <a:lnTo>
                                  <a:pt x="1490" y="306"/>
                                </a:lnTo>
                                <a:lnTo>
                                  <a:pt x="1543" y="292"/>
                                </a:lnTo>
                                <a:lnTo>
                                  <a:pt x="1597" y="278"/>
                                </a:lnTo>
                                <a:lnTo>
                                  <a:pt x="1707" y="247"/>
                                </a:lnTo>
                                <a:lnTo>
                                  <a:pt x="1819" y="215"/>
                                </a:lnTo>
                                <a:lnTo>
                                  <a:pt x="1933" y="182"/>
                                </a:lnTo>
                                <a:lnTo>
                                  <a:pt x="2048" y="148"/>
                                </a:lnTo>
                                <a:lnTo>
                                  <a:pt x="2165" y="112"/>
                                </a:lnTo>
                                <a:lnTo>
                                  <a:pt x="2282" y="76"/>
                                </a:lnTo>
                                <a:lnTo>
                                  <a:pt x="2439" y="27"/>
                                </a:lnTo>
                                <a:lnTo>
                                  <a:pt x="2449" y="59"/>
                                </a:lnTo>
                                <a:lnTo>
                                  <a:pt x="2292" y="108"/>
                                </a:lnTo>
                                <a:lnTo>
                                  <a:pt x="2175" y="144"/>
                                </a:lnTo>
                                <a:lnTo>
                                  <a:pt x="2058" y="180"/>
                                </a:lnTo>
                                <a:lnTo>
                                  <a:pt x="1942" y="214"/>
                                </a:lnTo>
                                <a:lnTo>
                                  <a:pt x="1828" y="248"/>
                                </a:lnTo>
                                <a:lnTo>
                                  <a:pt x="1716" y="280"/>
                                </a:lnTo>
                                <a:lnTo>
                                  <a:pt x="1606" y="310"/>
                                </a:lnTo>
                                <a:lnTo>
                                  <a:pt x="1552" y="325"/>
                                </a:lnTo>
                                <a:lnTo>
                                  <a:pt x="1498" y="339"/>
                                </a:lnTo>
                                <a:lnTo>
                                  <a:pt x="1446" y="352"/>
                                </a:lnTo>
                                <a:lnTo>
                                  <a:pt x="1394" y="365"/>
                                </a:lnTo>
                                <a:lnTo>
                                  <a:pt x="1342" y="377"/>
                                </a:lnTo>
                                <a:lnTo>
                                  <a:pt x="1292" y="389"/>
                                </a:lnTo>
                                <a:lnTo>
                                  <a:pt x="1242" y="400"/>
                                </a:lnTo>
                                <a:lnTo>
                                  <a:pt x="1193" y="410"/>
                                </a:lnTo>
                                <a:lnTo>
                                  <a:pt x="1146" y="420"/>
                                </a:lnTo>
                                <a:lnTo>
                                  <a:pt x="1099" y="428"/>
                                </a:lnTo>
                                <a:lnTo>
                                  <a:pt x="1053" y="436"/>
                                </a:lnTo>
                                <a:lnTo>
                                  <a:pt x="1008" y="444"/>
                                </a:lnTo>
                                <a:lnTo>
                                  <a:pt x="964" y="450"/>
                                </a:lnTo>
                                <a:lnTo>
                                  <a:pt x="922" y="455"/>
                                </a:lnTo>
                                <a:lnTo>
                                  <a:pt x="880" y="460"/>
                                </a:lnTo>
                                <a:lnTo>
                                  <a:pt x="840" y="464"/>
                                </a:lnTo>
                                <a:lnTo>
                                  <a:pt x="801" y="466"/>
                                </a:lnTo>
                                <a:lnTo>
                                  <a:pt x="763" y="468"/>
                                </a:lnTo>
                                <a:lnTo>
                                  <a:pt x="727" y="469"/>
                                </a:lnTo>
                                <a:lnTo>
                                  <a:pt x="691" y="469"/>
                                </a:lnTo>
                                <a:lnTo>
                                  <a:pt x="656" y="468"/>
                                </a:lnTo>
                                <a:lnTo>
                                  <a:pt x="623" y="467"/>
                                </a:lnTo>
                                <a:lnTo>
                                  <a:pt x="590" y="464"/>
                                </a:lnTo>
                                <a:lnTo>
                                  <a:pt x="559" y="461"/>
                                </a:lnTo>
                                <a:lnTo>
                                  <a:pt x="528" y="457"/>
                                </a:lnTo>
                                <a:lnTo>
                                  <a:pt x="499" y="452"/>
                                </a:lnTo>
                                <a:lnTo>
                                  <a:pt x="470" y="447"/>
                                </a:lnTo>
                                <a:lnTo>
                                  <a:pt x="442" y="441"/>
                                </a:lnTo>
                                <a:lnTo>
                                  <a:pt x="415" y="434"/>
                                </a:lnTo>
                                <a:lnTo>
                                  <a:pt x="388" y="427"/>
                                </a:lnTo>
                                <a:lnTo>
                                  <a:pt x="363" y="420"/>
                                </a:lnTo>
                                <a:lnTo>
                                  <a:pt x="338" y="411"/>
                                </a:lnTo>
                                <a:lnTo>
                                  <a:pt x="290" y="393"/>
                                </a:lnTo>
                                <a:lnTo>
                                  <a:pt x="244" y="374"/>
                                </a:lnTo>
                                <a:lnTo>
                                  <a:pt x="200" y="353"/>
                                </a:lnTo>
                                <a:lnTo>
                                  <a:pt x="158" y="331"/>
                                </a:lnTo>
                                <a:lnTo>
                                  <a:pt x="117" y="308"/>
                                </a:lnTo>
                                <a:lnTo>
                                  <a:pt x="77" y="284"/>
                                </a:lnTo>
                                <a:lnTo>
                                  <a:pt x="0" y="236"/>
                                </a:lnTo>
                                <a:lnTo>
                                  <a:pt x="18" y="207"/>
                                </a:lnTo>
                                <a:close/>
                                <a:moveTo>
                                  <a:pt x="2412" y="0"/>
                                </a:moveTo>
                                <a:lnTo>
                                  <a:pt x="2524" y="18"/>
                                </a:lnTo>
                                <a:lnTo>
                                  <a:pt x="2443" y="97"/>
                                </a:lnTo>
                                <a:lnTo>
                                  <a:pt x="2412" y="0"/>
                                </a:lnTo>
                                <a:close/>
                              </a:path>
                            </a:pathLst>
                          </a:custGeom>
                          <a:solidFill>
                            <a:srgbClr val="FF7D7D"/>
                          </a:solidFill>
                          <a:ln w="0" cap="flat">
                            <a:solidFill>
                              <a:srgbClr val="FF7D7D"/>
                            </a:solidFill>
                            <a:prstDash val="solid"/>
                            <a:round/>
                            <a:headEnd/>
                            <a:tailEnd/>
                          </a:ln>
                        </wps:spPr>
                        <wps:bodyPr rot="0" vert="horz" wrap="square" lIns="91440" tIns="45720" rIns="91440" bIns="45720" anchor="t" anchorCtr="0" upright="1">
                          <a:noAutofit/>
                        </wps:bodyPr>
                      </wps:wsp>
                      <wps:wsp>
                        <wps:cNvPr id="42" name="Freeform 43"/>
                        <wps:cNvSpPr>
                          <a:spLocks/>
                        </wps:cNvSpPr>
                        <wps:spPr bwMode="auto">
                          <a:xfrm>
                            <a:off x="2705291" y="903144"/>
                            <a:ext cx="422275" cy="287020"/>
                          </a:xfrm>
                          <a:custGeom>
                            <a:avLst/>
                            <a:gdLst>
                              <a:gd name="T0" fmla="*/ 665 w 665"/>
                              <a:gd name="T1" fmla="*/ 54 h 452"/>
                              <a:gd name="T2" fmla="*/ 614 w 665"/>
                              <a:gd name="T3" fmla="*/ 0 h 452"/>
                              <a:gd name="T4" fmla="*/ 242 w 665"/>
                              <a:gd name="T5" fmla="*/ 352 h 452"/>
                              <a:gd name="T6" fmla="*/ 51 w 665"/>
                              <a:gd name="T7" fmla="*/ 148 h 452"/>
                              <a:gd name="T8" fmla="*/ 0 w 665"/>
                              <a:gd name="T9" fmla="*/ 196 h 452"/>
                              <a:gd name="T10" fmla="*/ 243 w 665"/>
                              <a:gd name="T11" fmla="*/ 452 h 452"/>
                              <a:gd name="T12" fmla="*/ 665 w 665"/>
                              <a:gd name="T13" fmla="*/ 54 h 452"/>
                            </a:gdLst>
                            <a:ahLst/>
                            <a:cxnLst>
                              <a:cxn ang="0">
                                <a:pos x="T0" y="T1"/>
                              </a:cxn>
                              <a:cxn ang="0">
                                <a:pos x="T2" y="T3"/>
                              </a:cxn>
                              <a:cxn ang="0">
                                <a:pos x="T4" y="T5"/>
                              </a:cxn>
                              <a:cxn ang="0">
                                <a:pos x="T6" y="T7"/>
                              </a:cxn>
                              <a:cxn ang="0">
                                <a:pos x="T8" y="T9"/>
                              </a:cxn>
                              <a:cxn ang="0">
                                <a:pos x="T10" y="T11"/>
                              </a:cxn>
                              <a:cxn ang="0">
                                <a:pos x="T12" y="T13"/>
                              </a:cxn>
                            </a:cxnLst>
                            <a:rect l="0" t="0" r="r" b="b"/>
                            <a:pathLst>
                              <a:path w="665" h="452">
                                <a:moveTo>
                                  <a:pt x="665" y="54"/>
                                </a:moveTo>
                                <a:lnTo>
                                  <a:pt x="614" y="0"/>
                                </a:lnTo>
                                <a:lnTo>
                                  <a:pt x="242" y="352"/>
                                </a:lnTo>
                                <a:lnTo>
                                  <a:pt x="51" y="148"/>
                                </a:lnTo>
                                <a:lnTo>
                                  <a:pt x="0" y="196"/>
                                </a:lnTo>
                                <a:lnTo>
                                  <a:pt x="243" y="452"/>
                                </a:lnTo>
                                <a:lnTo>
                                  <a:pt x="665" y="54"/>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38"/>
                        <wps:cNvSpPr>
                          <a:spLocks/>
                        </wps:cNvSpPr>
                        <wps:spPr bwMode="auto">
                          <a:xfrm>
                            <a:off x="2818321" y="492020"/>
                            <a:ext cx="309245" cy="262255"/>
                          </a:xfrm>
                          <a:custGeom>
                            <a:avLst/>
                            <a:gdLst>
                              <a:gd name="T0" fmla="*/ 0 w 487"/>
                              <a:gd name="T1" fmla="*/ 58 h 413"/>
                              <a:gd name="T2" fmla="*/ 47 w 487"/>
                              <a:gd name="T3" fmla="*/ 0 h 413"/>
                              <a:gd name="T4" fmla="*/ 243 w 487"/>
                              <a:gd name="T5" fmla="*/ 158 h 413"/>
                              <a:gd name="T6" fmla="*/ 440 w 487"/>
                              <a:gd name="T7" fmla="*/ 0 h 413"/>
                              <a:gd name="T8" fmla="*/ 487 w 487"/>
                              <a:gd name="T9" fmla="*/ 58 h 413"/>
                              <a:gd name="T10" fmla="*/ 303 w 487"/>
                              <a:gd name="T11" fmla="*/ 206 h 413"/>
                              <a:gd name="T12" fmla="*/ 487 w 487"/>
                              <a:gd name="T13" fmla="*/ 354 h 413"/>
                              <a:gd name="T14" fmla="*/ 440 w 487"/>
                              <a:gd name="T15" fmla="*/ 413 h 413"/>
                              <a:gd name="T16" fmla="*/ 243 w 487"/>
                              <a:gd name="T17" fmla="*/ 254 h 413"/>
                              <a:gd name="T18" fmla="*/ 47 w 487"/>
                              <a:gd name="T19" fmla="*/ 413 h 413"/>
                              <a:gd name="T20" fmla="*/ 0 w 487"/>
                              <a:gd name="T21" fmla="*/ 354 h 413"/>
                              <a:gd name="T22" fmla="*/ 184 w 487"/>
                              <a:gd name="T23" fmla="*/ 206 h 413"/>
                              <a:gd name="T24" fmla="*/ 0 w 487"/>
                              <a:gd name="T25" fmla="*/ 58 h 4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87" h="413">
                                <a:moveTo>
                                  <a:pt x="0" y="58"/>
                                </a:moveTo>
                                <a:lnTo>
                                  <a:pt x="47" y="0"/>
                                </a:lnTo>
                                <a:lnTo>
                                  <a:pt x="243" y="158"/>
                                </a:lnTo>
                                <a:lnTo>
                                  <a:pt x="440" y="0"/>
                                </a:lnTo>
                                <a:lnTo>
                                  <a:pt x="487" y="58"/>
                                </a:lnTo>
                                <a:lnTo>
                                  <a:pt x="303" y="206"/>
                                </a:lnTo>
                                <a:lnTo>
                                  <a:pt x="487" y="354"/>
                                </a:lnTo>
                                <a:lnTo>
                                  <a:pt x="440" y="413"/>
                                </a:lnTo>
                                <a:lnTo>
                                  <a:pt x="243" y="254"/>
                                </a:lnTo>
                                <a:lnTo>
                                  <a:pt x="47" y="413"/>
                                </a:lnTo>
                                <a:lnTo>
                                  <a:pt x="0" y="354"/>
                                </a:lnTo>
                                <a:lnTo>
                                  <a:pt x="184" y="206"/>
                                </a:lnTo>
                                <a:lnTo>
                                  <a:pt x="0" y="58"/>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3EF3769" id="画布 43" o:spid="_x0000_s1026" editas="canvas" style="position:absolute;left:0;text-align:left;margin-left:1.05pt;margin-top:117.8pt;width:487.35pt;height:166.95pt;z-index:251659776" coordsize="61893,2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893;height:21202;visibility:visible;mso-wrap-style:square">
                  <v:fill o:detectmouseclick="t"/>
                  <v:path o:connecttype="none"/>
                </v:shape>
                <v:rect id="Rectangle 5" o:spid="_x0000_s1028" style="position:absolute;left:34975;top:2813;width:269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" fillcolor="#c4d79b" stroked="f"/>
                <v:rect id="Rectangle 6" o:spid="_x0000_s1029" style="position:absolute;left:37668;top:2813;width:538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" fillcolor="#da9694" stroked="f"/>
                <v:rect id="Rectangle 7" o:spid="_x0000_s1030" style="position:absolute;left:43040;top:2813;width:1882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" fillcolor="#c4d79b" stroked="f"/>
                <v:rect id="Rectangle 8" o:spid="_x0000_s1031" style="position:absolute;left:44;top:5581;width:269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" fillcolor="#8db4e2" stroked="f"/>
                <v:rect id="Rectangle 9" o:spid="_x0000_s1032" style="position:absolute;left:18853;top:5581;width:2698;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" fillcolor="#8db4e2" stroked="f"/>
                <v:rect id="Rectangle 10" o:spid="_x0000_s1033" style="position:absolute;left:34975;top:5581;width:2699;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" fillcolor="#c4d79b" stroked="f"/>
                <v:rect id="Rectangle 11" o:spid="_x0000_s1034" style="position:absolute;left:37668;top:5581;width:5385;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" fillcolor="#da9694" stroked="f"/>
                <v:rect id="Rectangle 12" o:spid="_x0000_s1035" style="position:absolute;left:43040;top:5581;width:18821;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" fillcolor="#c4d79b" stroked="f"/>
                <v:rect id="Rectangle 13" o:spid="_x0000_s1036" style="position:absolute;left:44;top:8350;width:269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" fillcolor="#8db4e2" stroked="f"/>
                <v:rect id="Rectangle 14" o:spid="_x0000_s1037" style="position:absolute;left:18853;top:8350;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" fillcolor="#8db4e2" stroked="f"/>
                <v:rect id="Rectangle 15" o:spid="_x0000_s1038" style="position:absolute;left:34975;top:8350;width:5385;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" fillcolor="#c4d79b" stroked="f"/>
                <v:rect id="Rectangle 16" o:spid="_x0000_s1039" style="position:absolute;left:40354;top:8350;width:807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" fillcolor="#00b0f0" stroked="f"/>
                <v:rect id="Rectangle 17" o:spid="_x0000_s1040" style="position:absolute;left:48412;top:8350;width:1344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" fillcolor="#c4d79b" stroked="f"/>
                <v:rect id="Rectangle 18" o:spid="_x0000_s1041" style="position:absolute;left:34975;top:9734;width:5385;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" fillcolor="#c4d79b" stroked="f"/>
                <v:rect id="Rectangle 19" o:spid="_x0000_s1042" style="position:absolute;left:40354;top:9734;width:807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" fillcolor="#00b0f0" stroked="f"/>
                <v:rect id="Rectangle 20" o:spid="_x0000_s1043" style="position:absolute;left:48412;top:9734;width:1344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" fillcolor="#c4d79b" stroked="f"/>
                <v:rect id="Rectangle 21" o:spid="_x0000_s1044" style="position:absolute;left:13481;top:15271;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" fillcolor="#8db4e2" stroked="f"/>
                <v:rect id="Rectangle 22" o:spid="_x0000_s1045" style="position:absolute;left:13481;top:16656;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" fillcolor="#8db4e2" stroked="f"/>
                <v:rect id="Rectangle 23" o:spid="_x0000_s1046" style="position:absolute;left:13481;top:18040;width:2698;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" fillcolor="#8db4e2" stroked="f"/>
                <v:rect id="Rectangle 24" o:spid="_x0000_s1047" style="position:absolute;left:19037;top:16679;width:24327;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1B50C869" w14:textId="4F0B5D04" w:rsidR="009F0A0F" w:rsidRDefault="009F0A0F" w:rsidP="009F0A0F">
                        <w:pPr>
                          <w:ind w:firstLine="160"/>
                        </w:pPr>
                        <w:r>
                          <w:rPr>
                            <w:rFonts w:ascii="Calibri" w:hAnsi="Calibri" w:cs="Calibri"/>
                            <w:color w:val="000000"/>
                            <w:sz w:val="16"/>
                            <w:szCs w:val="16"/>
                          </w:rPr>
                          <w:t xml:space="preserve">time point for determining </w:t>
                        </w:r>
                        <w:proofErr w:type="spellStart"/>
                        <w:proofErr w:type="gramStart"/>
                        <w:r>
                          <w:rPr>
                            <w:rFonts w:ascii="Calibri" w:hAnsi="Calibri" w:cs="Calibri"/>
                            <w:color w:val="000000"/>
                            <w:sz w:val="16"/>
                            <w:szCs w:val="16"/>
                          </w:rPr>
                          <w:t>a</w:t>
                        </w:r>
                        <w:proofErr w:type="spellEnd"/>
                        <w:proofErr w:type="gramEnd"/>
                        <w:r>
                          <w:rPr>
                            <w:rFonts w:ascii="Calibri" w:hAnsi="Calibri" w:cs="Calibri"/>
                            <w:color w:val="000000"/>
                            <w:sz w:val="16"/>
                            <w:szCs w:val="16"/>
                          </w:rPr>
                          <w:t xml:space="preserve"> expected </w:t>
                        </w:r>
                        <w:r w:rsidR="00C93323">
                          <w:rPr>
                            <w:rFonts w:ascii="Calibri" w:hAnsi="Calibri" w:cs="Calibri"/>
                            <w:color w:val="000000"/>
                            <w:sz w:val="16"/>
                            <w:szCs w:val="16"/>
                          </w:rPr>
                          <w:t>UL signal/channel</w:t>
                        </w:r>
                      </w:p>
                    </w:txbxContent>
                  </v:textbox>
                </v:rect>
                <v:rect id="Rectangle 25" o:spid="_x0000_s1048" style="position:absolute;left:12018;top:16226;width:5645;height:206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" filled="f" stroked="f">
                  <v:textbox style="mso-fit-shape-to-text:t" inset="0,0,0,0">
                    <w:txbxContent>
                      <w:p w14:paraId="05253419" w14:textId="77777777" w:rsidR="009F0A0F" w:rsidRDefault="009F0A0F" w:rsidP="009F0A0F">
                        <w:pPr>
                          <w:ind w:firstLine="137"/>
                        </w:pPr>
                        <w:r>
                          <w:rPr>
                            <w:rFonts w:ascii="Calibri" w:hAnsi="Calibri" w:cs="Calibri"/>
                            <w:b/>
                            <w:bCs/>
                            <w:color w:val="000000"/>
                            <w:sz w:val="14"/>
                            <w:szCs w:val="14"/>
                          </w:rPr>
                          <w:t xml:space="preserve">time point </w:t>
                        </w:r>
                      </w:p>
                    </w:txbxContent>
                  </v:textbox>
                </v:rect>
                <v:rect id="Rectangle 26" o:spid="_x0000_s1049" style="position:absolute;left:39813;top:8820;width:8338;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8AAA2B" w14:textId="67931634" w:rsidR="009F0A0F" w:rsidRDefault="00C93323" w:rsidP="009F0A0F">
                        <w:pPr>
                          <w:ind w:firstLine="160"/>
                        </w:pPr>
                        <w:r>
                          <w:rPr>
                            <w:rFonts w:ascii="Calibri" w:hAnsi="Calibri" w:cs="Calibri"/>
                            <w:color w:val="000000"/>
                            <w:sz w:val="16"/>
                            <w:szCs w:val="16"/>
                          </w:rPr>
                          <w:t>UL signal/channel</w:t>
                        </w:r>
                      </w:p>
                    </w:txbxContent>
                  </v:textbox>
                </v:rect>
                <v:rect id="Rectangle 27" o:spid="_x0000_s1050" style="position:absolute;left:9809;top:647;width:6064;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2402098" w14:textId="77777777" w:rsidR="009F0A0F" w:rsidRDefault="009F0A0F" w:rsidP="009F0A0F">
                        <w:pPr>
                          <w:ind w:firstLine="160"/>
                        </w:pPr>
                        <w:r>
                          <w:rPr>
                            <w:rFonts w:ascii="Calibri" w:hAnsi="Calibri" w:cs="Calibri"/>
                            <w:color w:val="000000"/>
                            <w:sz w:val="16"/>
                            <w:szCs w:val="16"/>
                          </w:rPr>
                          <w:t>N time units</w:t>
                        </w:r>
                      </w:p>
                    </w:txbxContent>
                  </v:textbox>
                </v:rect>
                <v:rect id="Rectangle 28" o:spid="_x0000_s1051" style="position:absolute;left:47440;top:1466;width:2972;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F5811AA" w14:textId="77777777" w:rsidR="009F0A0F" w:rsidRDefault="009F0A0F" w:rsidP="009F0A0F">
                        <w:pPr>
                          <w:ind w:firstLine="160"/>
                        </w:pPr>
                        <w:r>
                          <w:rPr>
                            <w:rFonts w:ascii="Calibri" w:hAnsi="Calibri" w:cs="Calibri"/>
                            <w:color w:val="000000"/>
                            <w:sz w:val="16"/>
                            <w:szCs w:val="16"/>
                          </w:rPr>
                          <w:t>PPW</w:t>
                        </w:r>
                      </w:p>
                    </w:txbxContent>
                  </v:textbox>
                </v:rect>
                <v:rect id="Rectangle 30" o:spid="_x0000_s1052" style="position:absolute;left:37127;top:4714;width:256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73EFD12" w14:textId="77777777" w:rsidR="009F0A0F" w:rsidRDefault="009F0A0F" w:rsidP="009F0A0F">
                        <w:pPr>
                          <w:ind w:firstLine="160"/>
                        </w:pPr>
                        <w:r>
                          <w:rPr>
                            <w:rFonts w:ascii="Calibri" w:hAnsi="Calibri" w:cs="Calibri"/>
                            <w:color w:val="000000"/>
                            <w:sz w:val="16"/>
                            <w:szCs w:val="16"/>
                          </w:rPr>
                          <w:t>PRS</w:t>
                        </w:r>
                      </w:p>
                    </w:txbxContent>
                  </v:textbox>
                </v:rect>
                <v:rect id="Rectangle 32" o:spid="_x0000_s1053" style="position:absolute;left:39813;top:4748;width:2566;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4315BCBA" w14:textId="77777777" w:rsidR="009F0A0F" w:rsidRDefault="009F0A0F" w:rsidP="009F0A0F">
                        <w:pPr>
                          <w:ind w:firstLine="160"/>
                        </w:pPr>
                        <w:r>
                          <w:rPr>
                            <w:rFonts w:ascii="Calibri" w:hAnsi="Calibri" w:cs="Calibri"/>
                            <w:color w:val="000000"/>
                            <w:sz w:val="16"/>
                            <w:szCs w:val="16"/>
                          </w:rPr>
                          <w:t>PRS</w:t>
                        </w:r>
                      </w:p>
                    </w:txbxContent>
                  </v:textbox>
                </v:rect>
                <v:rect id="Rectangle 33" o:spid="_x0000_s1054" style="position:absolute;left:-746;top:7032;width:4750;height:206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" filled="f" stroked="f">
                  <v:textbox style="mso-fit-shape-to-text:t" inset="0,0,0,0">
                    <w:txbxContent>
                      <w:p w14:paraId="7F9C45ED" w14:textId="77777777" w:rsidR="009F0A0F" w:rsidRDefault="009F0A0F" w:rsidP="009F0A0F">
                        <w:pPr>
                          <w:ind w:firstLine="137"/>
                        </w:pPr>
                        <w:r>
                          <w:rPr>
                            <w:rFonts w:ascii="Calibri" w:hAnsi="Calibri" w:cs="Calibri"/>
                            <w:b/>
                            <w:bCs/>
                            <w:color w:val="000000"/>
                            <w:sz w:val="14"/>
                            <w:szCs w:val="14"/>
                          </w:rPr>
                          <w:t xml:space="preserve">time point </w:t>
                        </w:r>
                      </w:p>
                    </w:txbxContent>
                  </v:textbox>
                </v:rect>
                <v:rect id="Rectangle 34" o:spid="_x0000_s1055" style="position:absolute;left:17883;top:6924;width:4750;height:206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" filled="f" stroked="f">
                  <v:textbox style="mso-fit-shape-to-text:t" inset="0,0,0,0">
                    <w:txbxContent>
                      <w:p w14:paraId="3A5B23A6" w14:textId="77777777" w:rsidR="009F0A0F" w:rsidRDefault="009F0A0F" w:rsidP="009F0A0F">
                        <w:pPr>
                          <w:ind w:firstLine="137"/>
                        </w:pPr>
                        <w:r>
                          <w:rPr>
                            <w:rFonts w:ascii="Calibri" w:hAnsi="Calibri" w:cs="Calibri"/>
                            <w:b/>
                            <w:bCs/>
                            <w:color w:val="000000"/>
                            <w:sz w:val="14"/>
                            <w:szCs w:val="14"/>
                          </w:rPr>
                          <w:t xml:space="preserve">time point </w:t>
                        </w:r>
                      </w:p>
                    </w:txbxContent>
                  </v:textbox>
                </v:rect>
                <v:shape id="Freeform 35" o:spid="_x0000_s1056" style="position:absolute;left:9226;top:139;width:210;height:10929;visibility:visible;mso-wrap-style:square;v-text-anchor:top" coordsize="33,1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" path="m33,r,101l,101,,,33,xm33,135r,101l,236,,135r33,xm33,270r,101l,371,,270r33,xm33,405r,101l,506,,405r33,xm33,540r,101l,641,,540r33,xm33,675r,102l,777,,675r33,xm33,810r,102l,912,,810r33,xm33,945r,102l,1047,,945r33,xm33,1081r,101l,1182,,1081r33,xm33,1216r,101l,1317,,1216r33,xm33,1351r,101l,1452,,1351r33,xm33,1486r,101l,1587,,1486r33,xm33,1621r,100l,1721,,1621r33,xe" fillcolor="#4a7ebb" strokecolor="#4a7ebb" strokeweight="0">
                  <v:path arrowok="t" o:connecttype="custom" o:connectlocs="20955,64135;0,0;20955,85725;0,149860;20955,85725;20955,235585;0,171450;20955,257175;0,321310;20955,257175;20955,407035;0,342900;20955,428625;0,493395;20955,428625;20955,579120;0,514350;20955,600075;0,664845;20955,600075;20955,750570;0,686435;20955,772160;0,836295;20955,772160;20955,922020;0,857885;20955,943610;0,1007745;20955,943610;20955,1092835;0,1029335" o:connectangles="0,0,0,0,0,0,0,0,0,0,0,0,0,0,0,0,0,0,0,0,0,0,0,0,0,0,0,0,0,0,0,0"/>
                  <o:lock v:ext="edit" verticies="t"/>
                </v:shape>
                <v:shape id="Freeform 36" o:spid="_x0000_s1057" style="position:absolute;left:2660;top:9658;width:37599;height:3099;visibility:visible;mso-wrap-style:square;v-text-anchor:top" coordsize="5921,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" path="m9,l269,78r264,77l667,192r136,35l942,261r142,32l1229,323r150,28l1532,376r158,22l1853,417r169,16l2197,445r181,9l2566,458r194,l2960,455r207,-7l3378,438r216,-13l3814,410r224,-18l4266,373r230,-22l4730,328r235,-25l5441,252r404,-46l5849,236r-405,46l4968,333r-235,25l4499,381r-231,22l4041,422r-225,18l3595,455r-216,13l3168,478r-207,7l2760,488r-195,l2376,484r-181,-9l2019,463,1850,447,1686,428,1527,406,1373,380,1223,353,1078,322,935,290,796,256,659,221,525,184,261,107,,28,9,xm5827,178r94,35l5837,268r-10,-90xe" fillcolor="#385d8a" strokecolor="#385d8a" strokeweight="0">
                  <v:path arrowok="t" o:connecttype="custom" o:connectlocs="5715,0;170815,49530;338455,98425;423545,121920;509905,144145;598170,165735;688340,186055;780415,205105;875665,222885;972820,238760;1073150,252730;1176655,264795;1283970,274955;1395095,282575;1510030,288290;1629410,290830;1752600,290830;1879600,288925;2011045,284480;2145030,278130;2282190,269875;2421890,260350;2564130,248920;2708910,236855;2854960,222885;3003550,208280;3152775,192405;3455035,160020;3711575,130810;3714115,149860;3456940,179070;3154680,211455;3005455,227330;2856865,241935;2710180,255905;2566035,267970;2423160,279400;2282825,288925;2145665,297180;2011680,303530;1880235,307975;1752600,309880;1628775,309880;1508760,307340;1393825,301625;1282065,294005;1174750,283845;1070610,271780;969645,257810;871855,241300;776605,224155;684530,204470;593725,184150;505460,162560;418465,140335;333375,116840;165735,67945;0,17780;5715,0;3700145,113030;3759835,135255;3706495,170180;3700145,113030" o:connectangles="0,0,0,0,0,0,0,0,0,0,0,0,0,0,0,0,0,0,0,0,0,0,0,0,0,0,0,0,0,0,0,0,0,0,0,0,0,0,0,0,0,0,0,0,0,0,0,0,0,0,0,0,0,0,0,0,0,0,0,0,0,0,0"/>
                  <o:lock v:ext="edit" verticies="t"/>
                </v:shape>
                <v:shape id="Freeform 37" o:spid="_x0000_s1058" style="position:absolute;left:21558;top:5499;width:18802;height:2927;visibility:visible;mso-wrap-style:square;v-text-anchor:top" coordsize="2961,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" path="m3,l283,28,560,55,697,69,831,83,964,96r129,14l1220,124r124,13l1464,151r115,14l1691,178r106,14l1898,205r96,14l2039,225r44,7l2126,239r41,6l2207,252r39,6l2284,265r36,6l2356,278r34,7l2423,291r32,7l2487,304r30,7l2547,317r28,7l2603,330r28,7l2684,350r50,13l2783,376r47,13l2876,402r18,5l2885,436r-17,-5l2822,418r-47,-13l2727,392r-50,-13l2624,366r-27,-6l2569,353r-29,-6l2511,340r-31,-6l2449,327r-32,-6l2384,314r-34,-6l2315,301r-36,-6l2241,288r-38,-7l2163,275r-42,-7l2079,262r-44,-7l1989,248r-95,-13l1793,221,1687,208,1576,194,1460,181,1341,167,1217,154,1090,140,961,126,828,113,694,99,557,85,280,58,,30,3,xm2887,374r74,68l2863,461r24,-87xe" fillcolor="#385d8a" strokecolor="#385d8a" strokeweight="0">
                  <v:path arrowok="t" o:connecttype="custom" o:connectlocs="179705,17780;442595,43815;612140,60960;774700,78740;929640,95885;1073785,113030;1205230,130175;1294765,142875;1350010,151765;1401445,160020;1450340,168275;1496060,176530;1538605,184785;1579245,193040;1617345,201295;1652905,209550;1704340,222250;1767205,238760;1826260,255270;1831975,276860;1791970,265430;1731645,248920;1666240,232410;1631315,224155;1594485,215900;1555115,207645;1513840,199390;1470025,191135;1423035,182880;1373505,174625;1320165,166370;1263015,157480;1138555,140335;1000760,123190;851535,106045;692150,88900;525780,71755;353695,53975;0,19050;1833245,237490;1818005,292735" o:connectangles="0,0,0,0,0,0,0,0,0,0,0,0,0,0,0,0,0,0,0,0,0,0,0,0,0,0,0,0,0,0,0,0,0,0,0,0,0,0,0,0,0"/>
                  <o:lock v:ext="edit" verticies="t"/>
                </v:shape>
                <v:shape id="Freeform 38" o:spid="_x0000_s1059" style="position:absolute;left:30054;top:647;width:3093;height:2623;visibility:visible;mso-wrap-style:square;v-text-anchor:top" coordsize="487,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" path="m,58l47,,243,158,440,r47,58l303,206,487,354r-47,59l243,254,47,413,,354,184,206,,58xe" fillcolor="red" stroked="f">
                  <v:path arrowok="t" o:connecttype="custom" o:connectlocs="0,36830;29845,0;154305,100330;279400,0;309245,36830;192405,130810;309245,224790;279400,262255;154305,161290;29845,262255;0,224790;116840,130810;0,36830" o:connectangles="0,0,0,0,0,0,0,0,0,0,0,0,0"/>
                </v:shape>
                <v:shape id="Freeform 39" o:spid="_x0000_s1060" style="position:absolute;left:34823;top:88;width:216;height:2629;visibility:visible;mso-wrap-style:square;v-text-anchor:top" coordsize="3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" path="m34,r,102l,102,,,34,xm34,136r,101l,237,,136r34,xm34,271r,101l,372,,271r34,xm34,406r,8l,414r,-8l34,406xe" fillcolor="#4a7ebb" strokecolor="#4a7ebb" strokeweight="0">
                  <v:path arrowok="t" o:connecttype="custom" o:connectlocs="21590,0;21590,64770;0,64770;0,0;21590,0;21590,86360;21590,150495;0,150495;0,86360;21590,86360;21590,172085;21590,236220;0,236220;0,172085;21590,172085;21590,257810;21590,262890;0,262890;0,257810;21590,257810" o:connectangles="0,0,0,0,0,0,0,0,0,0,0,0,0,0,0,0,0,0,0,0"/>
                  <o:lock v:ext="edit" verticies="t"/>
                </v:shape>
                <v:shape id="Freeform 40" o:spid="_x0000_s1061" style="position:absolute;left:9385;top:717;width:25298;height:572;visibility:visible;mso-wrap-style:square;v-text-anchor:top" coordsize="39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" path="m75,39r3834,l3909,50,75,50r,-11xm90,90l,45,90,r,90xm3894,r90,45l3894,90r,-90xe" fillcolor="#4a7ebb" strokecolor="#4a7ebb" strokeweight="0">
                  <v:path arrowok="t" o:connecttype="custom" o:connectlocs="47625,24765;2482215,24765;2482215,31750;47625,31750;47625,24765;57150,57150;0,28575;57150,0;57150,57150;2472690,0;2529840,28575;2472690,57150;2472690,0" o:connectangles="0,0,0,0,0,0,0,0,0,0,0,0,0"/>
                  <o:lock v:ext="edit" verticies="t"/>
                </v:shape>
                <v:shape id="Freeform 41" o:spid="_x0000_s1062" style="position:absolute;left:2717;top:1244;width:34900;height:4445;visibility:visible;mso-wrap-style:square;v-text-anchor:top" coordsize="54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" path="m,667l383,560,766,455,956,404r190,-49l1334,308r188,-45l1708,221r185,-40l2076,144r182,-33l2438,82,2616,57,2791,36,2965,20,3135,8,3304,2,3470,r164,2l3796,8r161,9l4116,29r157,16l4429,62r155,20l4738,104r154,23l5196,178r220,38l5410,249,5191,211,4887,161,4734,138,4580,116,4426,96,4270,78,4113,63,3955,51,3795,41,3634,36,3471,33r-166,3l3138,42,2968,53,2795,69,2620,90r-177,25l2264,145r-181,32l1900,214r-184,39l1530,296r-188,45l1154,388,965,437,774,488,392,592,9,700,,667xm5405,180r91,67l5388,280r17,-100xe" fillcolor="#ff7d7d" strokecolor="#ff7d7d" strokeweight="0">
                  <v:path arrowok="t" o:connecttype="custom" o:connectlocs="0,423545;243205,355600;486410,288925;607060,256540;727710,225425;847090,195580;966470,167005;1084580,140335;1202055,114935;1318260,91440;1433830,70485;1548130,52070;1661160,36195;1772285,22860;1882775,12700;1990725,5080;2098040,1270;2203450,0;2307590,1270;2410460,5080;2512695,10795;2613660,18415;2713355,28575;2812415,39370;2910840,52070;3008630,66040;3106420,80645;3299460,113030;3439160,137160;3435350,158115;3296285,133985;3103245,102235;3006090,87630;2908300,73660;2810510,60960;2711450,49530;2611755,40005;2511425,32385;2409825,26035;2307590,22860;2204085,20955;2098675,22860;1992630,26670;1884680,33655;1774825,43815;1663700,57150;1551305,73025;1437640,92075;1322705,112395;1206500,135890;1089660,160655;971550,187960;852170,216535;732790,246380;612775,277495;491490,309880;248920,375920;5715,444500;0,423545;3432175,114300;3489960,156845;3421380,177800;3432175,114300" o:connectangles="0,0,0,0,0,0,0,0,0,0,0,0,0,0,0,0,0,0,0,0,0,0,0,0,0,0,0,0,0,0,0,0,0,0,0,0,0,0,0,0,0,0,0,0,0,0,0,0,0,0,0,0,0,0,0,0,0,0,0,0,0,0,0"/>
                  <o:lock v:ext="edit" verticies="t"/>
                </v:shape>
                <v:shape id="Freeform 42" o:spid="_x0000_s1063" style="position:absolute;left:21545;top:8235;width:16027;height:2979;visibility:visible;mso-wrap-style:square;v-text-anchor:top" coordsize="252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" path="m18,207r77,48l134,279r40,22l216,323r42,20l303,362r47,18l373,388r25,7l424,402r26,6l477,414r28,5l534,424r29,3l594,431r32,2l658,435r34,l726,435r36,-1l799,433r39,-3l877,427r41,-5l960,416r43,-6l1048,403r45,-8l1139,386r48,-9l1235,367r49,-11l1335,344r51,-12l1437,319r53,-13l1543,292r54,-14l1707,247r112,-32l1933,182r115,-34l2165,112,2282,76,2439,27r10,32l2292,108r-117,36l2058,180r-116,34l1828,248r-112,32l1606,310r-54,15l1498,339r-52,13l1394,365r-52,12l1292,389r-50,11l1193,410r-47,10l1099,428r-46,8l1008,444r-44,6l922,455r-42,5l840,464r-39,2l763,468r-36,1l691,469r-35,-1l623,467r-33,-3l559,461r-31,-4l499,452r-29,-5l442,441r-27,-7l388,427r-25,-7l338,411,290,393,244,374,200,353,158,331,117,308,77,284,,236,18,207xm2412,r112,18l2443,97,2412,xe" fillcolor="#ff7d7d" strokecolor="#ff7d7d" strokeweight="0">
                  <v:path arrowok="t" o:connecttype="custom" o:connectlocs="60325,161925;110490,191135;163830,217805;222250,241300;252730,250825;285750,259080;320675,266065;357505,271145;397510,274955;439420,276225;483870,275590;532130,273050;582930,267970;636905,260350;694055,250825;753745,239395;815340,226060;880110,210820;946150,194310;1014095,176530;1155065,136525;1300480,93980;1449070,48260;1555115,37465;1381125,91440;1233170,135890;1089660,177800;985520,206375;918210,223520;852170,239395;788670,254000;727710,266700;668655,276860;612140,285750;558800,292100;508635,295910;461645,297815;416560,297180;374650,294640;335280,290195;298450,283845;263525,275590;230505,266700;184150,249555;127000,224155;74295,195580;0,149860;1531620,0;1551305,61595" o:connectangles="0,0,0,0,0,0,0,0,0,0,0,0,0,0,0,0,0,0,0,0,0,0,0,0,0,0,0,0,0,0,0,0,0,0,0,0,0,0,0,0,0,0,0,0,0,0,0,0,0"/>
                  <o:lock v:ext="edit" verticies="t"/>
                </v:shape>
                <v:shape id="Freeform 43" o:spid="_x0000_s1064" style="position:absolute;left:27052;top:9031;width:4223;height:2870;visibility:visible;mso-wrap-style:square;v-text-anchor:top" coordsize="665,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" path="m665,54l614,,242,352,51,148,,196,243,452,665,54xe" fillcolor="#00b050" stroked="f">
                  <v:path arrowok="t" o:connecttype="custom" o:connectlocs="422275,34290;389890,0;153670,223520;32385,93980;0,124460;154305,287020;422275,34290" o:connectangles="0,0,0,0,0,0,0"/>
                </v:shape>
                <v:shape id="Freeform 38" o:spid="_x0000_s1065" style="position:absolute;left:28183;top:4920;width:3092;height:2622;visibility:visible;mso-wrap-style:square;v-text-anchor:top" coordsize="487,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" path="m,58l47,,243,158,440,r47,58l303,206,487,354r-47,59l243,254,47,413,,354,184,206,,58xe" fillcolor="red" stroked="f">
                  <v:path arrowok="t" o:connecttype="custom" o:connectlocs="0,36830;29845,0;154305,100330;279400,0;309245,36830;192405,130810;309245,224790;279400,262255;154305,161290;29845,262255;0,224790;116840,130810;0,36830" o:connectangles="0,0,0,0,0,0,0,0,0,0,0,0,0"/>
                </v:shape>
                <w10:wrap type="topAndBottom"/>
              </v:group>
            </w:pict>
          </mc:Fallback>
        </mc:AlternateContent>
      </w:r>
      <w:r w:rsidR="00974513" w:rsidRPr="004261D8">
        <w:rPr>
          <w:rFonts w:ascii="Times" w:hAnsi="Times"/>
          <w:iCs/>
          <w:color w:val="000000" w:themeColor="text1"/>
          <w:sz w:val="22"/>
          <w:lang w:eastAsia="zh-CN"/>
        </w:rPr>
        <w:t xml:space="preserve">At this maintenance stage, we think the most straightforward way is to specify the PRS collision detection timeline with the UL signals/channels </w:t>
      </w:r>
      <w:r w:rsidR="00767F7E">
        <w:rPr>
          <w:rFonts w:ascii="Times" w:hAnsi="Times"/>
          <w:iCs/>
          <w:color w:val="000000" w:themeColor="text1"/>
          <w:sz w:val="22"/>
          <w:lang w:eastAsia="zh-CN"/>
        </w:rPr>
        <w:t>to</w:t>
      </w:r>
      <w:r w:rsidR="00974513" w:rsidRPr="004261D8">
        <w:rPr>
          <w:rFonts w:ascii="Times" w:hAnsi="Times"/>
          <w:iCs/>
          <w:color w:val="000000" w:themeColor="text1"/>
          <w:sz w:val="22"/>
          <w:lang w:eastAsia="zh-CN"/>
        </w:rPr>
        <w:t xml:space="preserve"> follow the PRS collision detection </w:t>
      </w:r>
      <w:r w:rsidR="004261D8" w:rsidRPr="004261D8">
        <w:rPr>
          <w:rFonts w:ascii="Times" w:hAnsi="Times"/>
          <w:iCs/>
          <w:color w:val="000000" w:themeColor="text1"/>
          <w:sz w:val="22"/>
          <w:lang w:eastAsia="zh-CN"/>
        </w:rPr>
        <w:t>timeline with</w:t>
      </w:r>
      <w:r w:rsidR="00974513" w:rsidRPr="004261D8">
        <w:rPr>
          <w:rFonts w:ascii="Times" w:hAnsi="Times"/>
          <w:iCs/>
          <w:color w:val="000000" w:themeColor="text1"/>
          <w:sz w:val="22"/>
          <w:lang w:eastAsia="zh-CN"/>
        </w:rPr>
        <w:t xml:space="preserve"> that for other DL signals/channels. </w:t>
      </w:r>
      <w:r w:rsidR="004261D8" w:rsidRPr="004261D8">
        <w:rPr>
          <w:rFonts w:ascii="Times" w:hAnsi="Times"/>
          <w:iCs/>
          <w:color w:val="000000" w:themeColor="text1"/>
          <w:sz w:val="22"/>
          <w:lang w:eastAsia="zh-CN"/>
        </w:rPr>
        <w:t xml:space="preserve">That is to say, </w:t>
      </w:r>
      <w:r w:rsidR="004261D8" w:rsidRPr="00BC4179">
        <w:rPr>
          <w:color w:val="000000" w:themeColor="text1"/>
          <w:sz w:val="22"/>
          <w:szCs w:val="22"/>
          <w:lang w:eastAsia="x-none"/>
        </w:rPr>
        <w:t xml:space="preserve">if there are any PUSCH/PUCCH/SRS expected/determined to be transmitted in the PPW by UE at the time earlier than N time units before the start of PRS, UE will not receive PRS and transmit PUSCH/PUCCH/SRS; Otherwise, UE </w:t>
      </w:r>
      <w:r w:rsidR="0028628B" w:rsidRPr="00BC4179">
        <w:rPr>
          <w:color w:val="000000" w:themeColor="text1"/>
          <w:sz w:val="22"/>
          <w:szCs w:val="22"/>
          <w:lang w:eastAsia="x-none"/>
        </w:rPr>
        <w:t>will not</w:t>
      </w:r>
      <w:r w:rsidR="004261D8" w:rsidRPr="00BC4179">
        <w:rPr>
          <w:color w:val="000000" w:themeColor="text1"/>
          <w:sz w:val="22"/>
          <w:szCs w:val="22"/>
          <w:lang w:eastAsia="x-none"/>
        </w:rPr>
        <w:t xml:space="preserve"> transmit LP PUSCH/PUCCH/SRS in the PPW and may receive PRS subject to UE capability. These operations can reduce the latency of PRS measurement or UL transmission.</w:t>
      </w:r>
    </w:p>
    <w:p w14:paraId="1ED15BCD" w14:textId="68F98E7A" w:rsidR="007E1F60" w:rsidRPr="00974513" w:rsidRDefault="007E1F60" w:rsidP="007E1F60">
      <w:pPr>
        <w:spacing w:before="0" w:after="120" w:line="240" w:lineRule="auto"/>
        <w:ind w:firstLine="220"/>
        <w:rPr>
          <w:rFonts w:ascii="Times" w:eastAsia="等线" w:hAnsi="Times"/>
          <w:iCs/>
          <w:color w:val="000000" w:themeColor="text1"/>
          <w:sz w:val="22"/>
          <w:lang w:eastAsia="zh-CN"/>
        </w:rPr>
      </w:pPr>
    </w:p>
    <w:p w14:paraId="6C5FBC02" w14:textId="4F2D1A04" w:rsidR="005F4619" w:rsidRPr="005F4619" w:rsidRDefault="007E1F60" w:rsidP="005F4619">
      <w:pPr>
        <w:spacing w:before="0" w:after="120" w:line="240" w:lineRule="auto"/>
        <w:ind w:firstLine="216"/>
        <w:rPr>
          <w:b/>
          <w:i/>
          <w:color w:val="000000" w:themeColor="text1"/>
          <w:sz w:val="22"/>
          <w:szCs w:val="22"/>
        </w:rPr>
      </w:pPr>
      <w:r w:rsidRPr="00BC4179">
        <w:rPr>
          <w:b/>
          <w:i/>
          <w:color w:val="000000" w:themeColor="text1"/>
          <w:sz w:val="22"/>
          <w:szCs w:val="22"/>
        </w:rPr>
        <w:t xml:space="preserve">Proposal </w:t>
      </w:r>
      <w:r w:rsidR="00767F7E">
        <w:rPr>
          <w:b/>
          <w:i/>
          <w:color w:val="000000" w:themeColor="text1"/>
          <w:sz w:val="22"/>
          <w:szCs w:val="22"/>
        </w:rPr>
        <w:t>1</w:t>
      </w:r>
      <w:r w:rsidRPr="00BC4179">
        <w:rPr>
          <w:b/>
          <w:i/>
          <w:color w:val="000000" w:themeColor="text1"/>
          <w:sz w:val="22"/>
          <w:szCs w:val="22"/>
        </w:rPr>
        <w:t xml:space="preserve">: </w:t>
      </w:r>
      <w:r w:rsidR="005F4619" w:rsidRPr="005F4619">
        <w:rPr>
          <w:b/>
          <w:i/>
          <w:color w:val="000000" w:themeColor="text1"/>
          <w:sz w:val="22"/>
          <w:szCs w:val="22"/>
        </w:rPr>
        <w:t xml:space="preserve">When the UE has an activated PRS processing window with </w:t>
      </w:r>
      <w:r w:rsidR="00F70459">
        <w:rPr>
          <w:rFonts w:ascii="等线" w:eastAsia="等线" w:hAnsi="等线" w:hint="eastAsia"/>
          <w:b/>
          <w:i/>
          <w:color w:val="000000" w:themeColor="text1"/>
          <w:sz w:val="22"/>
          <w:szCs w:val="22"/>
          <w:lang w:eastAsia="zh-CN"/>
        </w:rPr>
        <w:t>t</w:t>
      </w:r>
      <w:r w:rsidR="005F4619" w:rsidRPr="005F4619">
        <w:rPr>
          <w:b/>
          <w:i/>
          <w:color w:val="000000" w:themeColor="text1"/>
          <w:sz w:val="22"/>
          <w:szCs w:val="22"/>
        </w:rPr>
        <w:t xml:space="preserve">ype-1A or </w:t>
      </w:r>
      <w:r w:rsidR="00F70459">
        <w:rPr>
          <w:b/>
          <w:i/>
          <w:color w:val="000000" w:themeColor="text1"/>
          <w:sz w:val="22"/>
          <w:szCs w:val="22"/>
        </w:rPr>
        <w:t>type-1B</w:t>
      </w:r>
      <w:r w:rsidR="005F4619" w:rsidRPr="005F4619">
        <w:rPr>
          <w:b/>
          <w:i/>
          <w:color w:val="000000" w:themeColor="text1"/>
          <w:sz w:val="22"/>
          <w:szCs w:val="22"/>
        </w:rPr>
        <w:t xml:space="preserve"> and the UE determines the presence of other </w:t>
      </w:r>
      <w:r w:rsidR="00767F7E">
        <w:rPr>
          <w:b/>
          <w:i/>
          <w:color w:val="000000" w:themeColor="text1"/>
          <w:sz w:val="22"/>
          <w:szCs w:val="22"/>
        </w:rPr>
        <w:t>U</w:t>
      </w:r>
      <w:r w:rsidR="005F4619" w:rsidRPr="005F4619">
        <w:rPr>
          <w:b/>
          <w:i/>
          <w:color w:val="000000" w:themeColor="text1"/>
          <w:sz w:val="22"/>
          <w:szCs w:val="22"/>
        </w:rPr>
        <w:t xml:space="preserve">L signals and channels no later than [N symbol(s)/T </w:t>
      </w:r>
      <w:proofErr w:type="spellStart"/>
      <w:r w:rsidR="005F4619" w:rsidRPr="005F4619">
        <w:rPr>
          <w:b/>
          <w:i/>
          <w:color w:val="000000" w:themeColor="text1"/>
          <w:sz w:val="22"/>
          <w:szCs w:val="22"/>
        </w:rPr>
        <w:t>ms</w:t>
      </w:r>
      <w:proofErr w:type="spellEnd"/>
      <w:r w:rsidR="005F4619" w:rsidRPr="005F4619">
        <w:rPr>
          <w:b/>
          <w:i/>
          <w:color w:val="000000" w:themeColor="text1"/>
          <w:sz w:val="22"/>
          <w:szCs w:val="22"/>
        </w:rPr>
        <w:t xml:space="preserve">] before the first symbol of the PRS processing window, the UE is expected to </w:t>
      </w:r>
      <w:r w:rsidR="00767F7E">
        <w:rPr>
          <w:b/>
          <w:i/>
          <w:color w:val="000000" w:themeColor="text1"/>
          <w:sz w:val="22"/>
          <w:szCs w:val="22"/>
        </w:rPr>
        <w:t>transmit</w:t>
      </w:r>
      <w:r w:rsidR="005F4619" w:rsidRPr="005F4619">
        <w:rPr>
          <w:b/>
          <w:i/>
          <w:color w:val="000000" w:themeColor="text1"/>
          <w:sz w:val="22"/>
          <w:szCs w:val="22"/>
        </w:rPr>
        <w:t xml:space="preserve"> the other </w:t>
      </w:r>
      <w:r w:rsidR="00767F7E">
        <w:rPr>
          <w:b/>
          <w:i/>
          <w:color w:val="000000" w:themeColor="text1"/>
          <w:sz w:val="22"/>
          <w:szCs w:val="22"/>
        </w:rPr>
        <w:t>U</w:t>
      </w:r>
      <w:r w:rsidR="005F4619" w:rsidRPr="005F4619">
        <w:rPr>
          <w:b/>
          <w:i/>
          <w:color w:val="000000" w:themeColor="text1"/>
          <w:sz w:val="22"/>
          <w:szCs w:val="22"/>
        </w:rPr>
        <w:t xml:space="preserve">L signals and channels and drop all PRS within the PRS processing window. When the UE has an activated PRS processing window with </w:t>
      </w:r>
      <w:r w:rsidR="00F70459">
        <w:rPr>
          <w:b/>
          <w:i/>
          <w:color w:val="000000" w:themeColor="text1"/>
          <w:sz w:val="22"/>
          <w:szCs w:val="22"/>
        </w:rPr>
        <w:t>type-2</w:t>
      </w:r>
      <w:r w:rsidR="005F4619" w:rsidRPr="005F4619">
        <w:rPr>
          <w:b/>
          <w:i/>
          <w:color w:val="000000" w:themeColor="text1"/>
          <w:sz w:val="22"/>
          <w:szCs w:val="22"/>
        </w:rPr>
        <w:t xml:space="preserve"> and the UE determines the presence of other </w:t>
      </w:r>
      <w:r w:rsidR="009317CA">
        <w:rPr>
          <w:b/>
          <w:i/>
          <w:color w:val="000000" w:themeColor="text1"/>
          <w:sz w:val="22"/>
          <w:szCs w:val="22"/>
        </w:rPr>
        <w:t xml:space="preserve">UL signals and channels </w:t>
      </w:r>
      <w:r w:rsidR="005F4619" w:rsidRPr="005F4619">
        <w:rPr>
          <w:b/>
          <w:i/>
          <w:color w:val="000000" w:themeColor="text1"/>
          <w:sz w:val="22"/>
          <w:szCs w:val="22"/>
        </w:rPr>
        <w:t xml:space="preserve">no later than [N symbols/T </w:t>
      </w:r>
      <w:proofErr w:type="spellStart"/>
      <w:r w:rsidR="005F4619" w:rsidRPr="005F4619">
        <w:rPr>
          <w:b/>
          <w:i/>
          <w:color w:val="000000" w:themeColor="text1"/>
          <w:sz w:val="22"/>
          <w:szCs w:val="22"/>
        </w:rPr>
        <w:t>ms</w:t>
      </w:r>
      <w:proofErr w:type="spellEnd"/>
      <w:r w:rsidR="005F4619" w:rsidRPr="005F4619">
        <w:rPr>
          <w:b/>
          <w:i/>
          <w:color w:val="000000" w:themeColor="text1"/>
          <w:sz w:val="22"/>
          <w:szCs w:val="22"/>
        </w:rPr>
        <w:t xml:space="preserve">] before the DL PRS symbol, the UE is expected to </w:t>
      </w:r>
      <w:r w:rsidR="0028628B">
        <w:rPr>
          <w:b/>
          <w:i/>
          <w:color w:val="000000" w:themeColor="text1"/>
          <w:sz w:val="22"/>
          <w:szCs w:val="22"/>
        </w:rPr>
        <w:t>transmit</w:t>
      </w:r>
      <w:r w:rsidR="0028628B" w:rsidRPr="005F4619">
        <w:rPr>
          <w:b/>
          <w:i/>
          <w:color w:val="000000" w:themeColor="text1"/>
          <w:sz w:val="22"/>
          <w:szCs w:val="22"/>
        </w:rPr>
        <w:t xml:space="preserve"> </w:t>
      </w:r>
      <w:r w:rsidR="005F4619" w:rsidRPr="005F4619">
        <w:rPr>
          <w:b/>
          <w:i/>
          <w:color w:val="000000" w:themeColor="text1"/>
          <w:sz w:val="22"/>
          <w:szCs w:val="22"/>
        </w:rPr>
        <w:t xml:space="preserve">the other </w:t>
      </w:r>
      <w:r w:rsidR="0028628B">
        <w:rPr>
          <w:b/>
          <w:i/>
          <w:color w:val="000000" w:themeColor="text1"/>
          <w:sz w:val="22"/>
          <w:szCs w:val="22"/>
        </w:rPr>
        <w:t>U</w:t>
      </w:r>
      <w:r w:rsidR="0028628B" w:rsidRPr="005F4619">
        <w:rPr>
          <w:b/>
          <w:i/>
          <w:color w:val="000000" w:themeColor="text1"/>
          <w:sz w:val="22"/>
          <w:szCs w:val="22"/>
        </w:rPr>
        <w:t xml:space="preserve">L </w:t>
      </w:r>
      <w:r w:rsidR="005F4619" w:rsidRPr="005F4619">
        <w:rPr>
          <w:b/>
          <w:i/>
          <w:color w:val="000000" w:themeColor="text1"/>
          <w:sz w:val="22"/>
          <w:szCs w:val="22"/>
        </w:rPr>
        <w:t xml:space="preserve">signals and channels and drop the DL PRS symbol. </w:t>
      </w:r>
    </w:p>
    <w:p w14:paraId="6F057C8E" w14:textId="5942123F" w:rsidR="007E1F60" w:rsidRDefault="005F4619" w:rsidP="005F4619">
      <w:pPr>
        <w:spacing w:before="0" w:after="120" w:line="240" w:lineRule="auto"/>
        <w:ind w:firstLine="216"/>
        <w:rPr>
          <w:b/>
          <w:i/>
          <w:color w:val="000000" w:themeColor="text1"/>
          <w:sz w:val="22"/>
          <w:szCs w:val="22"/>
        </w:rPr>
      </w:pPr>
      <w:r w:rsidRPr="005F4619">
        <w:rPr>
          <w:b/>
          <w:i/>
          <w:color w:val="000000" w:themeColor="text1"/>
          <w:sz w:val="22"/>
          <w:szCs w:val="22"/>
        </w:rPr>
        <w:t xml:space="preserve">When the UE has an activated PRS processing window with </w:t>
      </w:r>
      <w:r w:rsidR="00F70459">
        <w:rPr>
          <w:b/>
          <w:i/>
          <w:color w:val="000000" w:themeColor="text1"/>
          <w:sz w:val="22"/>
          <w:szCs w:val="22"/>
        </w:rPr>
        <w:t>type-1A</w:t>
      </w:r>
      <w:r w:rsidRPr="005F4619">
        <w:rPr>
          <w:b/>
          <w:i/>
          <w:color w:val="000000" w:themeColor="text1"/>
          <w:sz w:val="22"/>
          <w:szCs w:val="22"/>
        </w:rPr>
        <w:t xml:space="preserve"> or </w:t>
      </w:r>
      <w:r w:rsidR="00F70459">
        <w:rPr>
          <w:b/>
          <w:i/>
          <w:color w:val="000000" w:themeColor="text1"/>
          <w:sz w:val="22"/>
          <w:szCs w:val="22"/>
        </w:rPr>
        <w:t>type-1B</w:t>
      </w:r>
      <w:r w:rsidRPr="005F4619">
        <w:rPr>
          <w:b/>
          <w:i/>
          <w:color w:val="000000" w:themeColor="text1"/>
          <w:sz w:val="22"/>
          <w:szCs w:val="22"/>
        </w:rPr>
        <w:t xml:space="preserve"> and the UE determines the presence of other </w:t>
      </w:r>
      <w:r w:rsidR="00767F7E">
        <w:rPr>
          <w:b/>
          <w:i/>
          <w:color w:val="000000" w:themeColor="text1"/>
          <w:sz w:val="22"/>
          <w:szCs w:val="22"/>
        </w:rPr>
        <w:t>U</w:t>
      </w:r>
      <w:r w:rsidRPr="005F4619">
        <w:rPr>
          <w:b/>
          <w:i/>
          <w:color w:val="000000" w:themeColor="text1"/>
          <w:sz w:val="22"/>
          <w:szCs w:val="22"/>
        </w:rPr>
        <w:t xml:space="preserve">L signals and channels later than [N symbol(s)/T </w:t>
      </w:r>
      <w:proofErr w:type="spellStart"/>
      <w:r w:rsidRPr="005F4619">
        <w:rPr>
          <w:b/>
          <w:i/>
          <w:color w:val="000000" w:themeColor="text1"/>
          <w:sz w:val="22"/>
          <w:szCs w:val="22"/>
        </w:rPr>
        <w:t>ms</w:t>
      </w:r>
      <w:proofErr w:type="spellEnd"/>
      <w:r w:rsidRPr="005F4619">
        <w:rPr>
          <w:b/>
          <w:i/>
          <w:color w:val="000000" w:themeColor="text1"/>
          <w:sz w:val="22"/>
          <w:szCs w:val="22"/>
        </w:rPr>
        <w:t xml:space="preserve">] before the first symbol of the PRS processing window, the UE is not required to </w:t>
      </w:r>
      <w:r w:rsidR="00767F7E">
        <w:rPr>
          <w:b/>
          <w:i/>
          <w:color w:val="000000" w:themeColor="text1"/>
          <w:sz w:val="22"/>
          <w:szCs w:val="22"/>
        </w:rPr>
        <w:t>transmit</w:t>
      </w:r>
      <w:r w:rsidRPr="005F4619">
        <w:rPr>
          <w:b/>
          <w:i/>
          <w:color w:val="000000" w:themeColor="text1"/>
          <w:sz w:val="22"/>
          <w:szCs w:val="22"/>
        </w:rPr>
        <w:t xml:space="preserve"> the other </w:t>
      </w:r>
      <w:r w:rsidR="00767F7E">
        <w:rPr>
          <w:b/>
          <w:i/>
          <w:color w:val="000000" w:themeColor="text1"/>
          <w:sz w:val="22"/>
          <w:szCs w:val="22"/>
        </w:rPr>
        <w:t>U</w:t>
      </w:r>
      <w:r w:rsidRPr="005F4619">
        <w:rPr>
          <w:b/>
          <w:i/>
          <w:color w:val="000000" w:themeColor="text1"/>
          <w:sz w:val="22"/>
          <w:szCs w:val="22"/>
        </w:rPr>
        <w:t xml:space="preserve">L signals and channels and may receive the DL PRS. When the UE has an activated PRS processing window with </w:t>
      </w:r>
      <w:r w:rsidR="00F70459">
        <w:rPr>
          <w:b/>
          <w:i/>
          <w:color w:val="000000" w:themeColor="text1"/>
          <w:sz w:val="22"/>
          <w:szCs w:val="22"/>
        </w:rPr>
        <w:t>t</w:t>
      </w:r>
      <w:r w:rsidRPr="005F4619">
        <w:rPr>
          <w:b/>
          <w:i/>
          <w:color w:val="000000" w:themeColor="text1"/>
          <w:sz w:val="22"/>
          <w:szCs w:val="22"/>
        </w:rPr>
        <w:t>ype-</w:t>
      </w:r>
      <w:r w:rsidR="00F70459">
        <w:rPr>
          <w:b/>
          <w:i/>
          <w:color w:val="000000" w:themeColor="text1"/>
          <w:sz w:val="22"/>
          <w:szCs w:val="22"/>
        </w:rPr>
        <w:t>2</w:t>
      </w:r>
      <w:r w:rsidRPr="005F4619">
        <w:rPr>
          <w:b/>
          <w:i/>
          <w:color w:val="000000" w:themeColor="text1"/>
          <w:sz w:val="22"/>
          <w:szCs w:val="22"/>
        </w:rPr>
        <w:t xml:space="preserve"> and the UE determines the presence of other </w:t>
      </w:r>
      <w:r w:rsidR="009317CA">
        <w:rPr>
          <w:b/>
          <w:i/>
          <w:color w:val="000000" w:themeColor="text1"/>
          <w:sz w:val="22"/>
          <w:szCs w:val="22"/>
        </w:rPr>
        <w:t>U</w:t>
      </w:r>
      <w:r w:rsidRPr="005F4619">
        <w:rPr>
          <w:b/>
          <w:i/>
          <w:color w:val="000000" w:themeColor="text1"/>
          <w:sz w:val="22"/>
          <w:szCs w:val="22"/>
        </w:rPr>
        <w:t xml:space="preserve">L signals and channel later than [N symbol(s)/T </w:t>
      </w:r>
      <w:proofErr w:type="spellStart"/>
      <w:r w:rsidRPr="005F4619">
        <w:rPr>
          <w:b/>
          <w:i/>
          <w:color w:val="000000" w:themeColor="text1"/>
          <w:sz w:val="22"/>
          <w:szCs w:val="22"/>
        </w:rPr>
        <w:t>ms</w:t>
      </w:r>
      <w:proofErr w:type="spellEnd"/>
      <w:r w:rsidRPr="005F4619">
        <w:rPr>
          <w:b/>
          <w:i/>
          <w:color w:val="000000" w:themeColor="text1"/>
          <w:sz w:val="22"/>
          <w:szCs w:val="22"/>
        </w:rPr>
        <w:t xml:space="preserve">] before the DL PRS symbols, the UE is not required to </w:t>
      </w:r>
      <w:r w:rsidR="0028628B">
        <w:rPr>
          <w:b/>
          <w:i/>
          <w:color w:val="000000" w:themeColor="text1"/>
          <w:sz w:val="22"/>
          <w:szCs w:val="22"/>
        </w:rPr>
        <w:t>transmit</w:t>
      </w:r>
      <w:r w:rsidR="0028628B" w:rsidRPr="005F4619">
        <w:rPr>
          <w:b/>
          <w:i/>
          <w:color w:val="000000" w:themeColor="text1"/>
          <w:sz w:val="22"/>
          <w:szCs w:val="22"/>
        </w:rPr>
        <w:t xml:space="preserve"> </w:t>
      </w:r>
      <w:r w:rsidRPr="005F4619">
        <w:rPr>
          <w:b/>
          <w:i/>
          <w:color w:val="000000" w:themeColor="text1"/>
          <w:sz w:val="22"/>
          <w:szCs w:val="22"/>
        </w:rPr>
        <w:t xml:space="preserve">the other </w:t>
      </w:r>
      <w:r w:rsidR="0028628B">
        <w:rPr>
          <w:b/>
          <w:i/>
          <w:color w:val="000000" w:themeColor="text1"/>
          <w:sz w:val="22"/>
          <w:szCs w:val="22"/>
        </w:rPr>
        <w:t>U</w:t>
      </w:r>
      <w:r w:rsidRPr="005F4619">
        <w:rPr>
          <w:b/>
          <w:i/>
          <w:color w:val="000000" w:themeColor="text1"/>
          <w:sz w:val="22"/>
          <w:szCs w:val="22"/>
        </w:rPr>
        <w:t>L signals and channels and may receive the DL PRS symbol.</w:t>
      </w:r>
    </w:p>
    <w:p w14:paraId="2D72F55A" w14:textId="6A87909E" w:rsidR="00FF4317" w:rsidRPr="00FF4317" w:rsidRDefault="00FF4317" w:rsidP="00FF4317">
      <w:pPr>
        <w:spacing w:before="0" w:after="120" w:line="240" w:lineRule="auto"/>
        <w:ind w:firstLineChars="0" w:firstLine="231"/>
        <w:rPr>
          <w:color w:val="000000" w:themeColor="text1"/>
          <w:sz w:val="22"/>
          <w:szCs w:val="22"/>
        </w:rPr>
      </w:pPr>
      <w:r w:rsidRPr="00FF4317">
        <w:rPr>
          <w:color w:val="000000" w:themeColor="text1"/>
          <w:sz w:val="22"/>
          <w:szCs w:val="22"/>
        </w:rPr>
        <w:t xml:space="preserve">The detailed the CR for proposal </w:t>
      </w:r>
      <w:r w:rsidR="00AC43D8">
        <w:rPr>
          <w:color w:val="000000" w:themeColor="text1"/>
          <w:sz w:val="22"/>
          <w:szCs w:val="22"/>
        </w:rPr>
        <w:t>1</w:t>
      </w:r>
      <w:r w:rsidRPr="00FF4317">
        <w:rPr>
          <w:color w:val="000000" w:themeColor="text1"/>
          <w:sz w:val="22"/>
          <w:szCs w:val="22"/>
        </w:rPr>
        <w:t xml:space="preserve"> is referred to our companion draft CR [2].</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lastRenderedPageBreak/>
        <w:t>C</w:t>
      </w:r>
      <w:r w:rsidR="00BA1D3B" w:rsidRPr="00F40EEC">
        <w:rPr>
          <w:sz w:val="32"/>
          <w:lang w:val="en-US" w:eastAsia="ko-KR"/>
        </w:rPr>
        <w:t>onclusion</w:t>
      </w:r>
    </w:p>
    <w:p w14:paraId="6D34693E" w14:textId="668D648A" w:rsidR="00BB6AC5" w:rsidRPr="000F167F" w:rsidRDefault="00BA1D3B" w:rsidP="000F167F">
      <w:pPr>
        <w:spacing w:before="0" w:after="120" w:line="240" w:lineRule="auto"/>
        <w:ind w:firstLineChars="0" w:firstLine="180"/>
        <w:rPr>
          <w:rFonts w:eastAsia="等线"/>
          <w:sz w:val="22"/>
          <w:szCs w:val="22"/>
          <w:lang w:eastAsia="zh-CN"/>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2B2427" w:rsidRPr="000F167F">
        <w:rPr>
          <w:rFonts w:eastAsia="等线"/>
          <w:sz w:val="22"/>
          <w:szCs w:val="22"/>
          <w:lang w:val="en-GB" w:eastAsia="zh-CN"/>
        </w:rPr>
        <w:t>latency reduction for measurement/report part for the positioning methods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6C0DDACB" w14:textId="37C52CE9" w:rsidR="00965C1D" w:rsidRPr="005F4619" w:rsidRDefault="00DD4440" w:rsidP="00965C1D">
      <w:pPr>
        <w:spacing w:before="0" w:after="120" w:line="240" w:lineRule="auto"/>
        <w:ind w:firstLine="216"/>
        <w:rPr>
          <w:b/>
          <w:i/>
          <w:color w:val="000000" w:themeColor="text1"/>
          <w:sz w:val="22"/>
          <w:szCs w:val="22"/>
        </w:rPr>
      </w:pPr>
      <w:r>
        <w:rPr>
          <w:b/>
          <w:i/>
          <w:color w:val="000000" w:themeColor="text1"/>
          <w:sz w:val="22"/>
          <w:szCs w:val="22"/>
        </w:rPr>
        <w:t>P</w:t>
      </w:r>
      <w:r w:rsidRPr="00BC4179">
        <w:rPr>
          <w:b/>
          <w:i/>
          <w:color w:val="000000" w:themeColor="text1"/>
          <w:sz w:val="22"/>
          <w:szCs w:val="22"/>
        </w:rPr>
        <w:t xml:space="preserve">roposal </w:t>
      </w:r>
      <w:r w:rsidR="00341F4A">
        <w:rPr>
          <w:b/>
          <w:i/>
          <w:color w:val="000000" w:themeColor="text1"/>
          <w:sz w:val="22"/>
          <w:szCs w:val="22"/>
        </w:rPr>
        <w:t>1</w:t>
      </w:r>
      <w:r w:rsidRPr="00BC4179">
        <w:rPr>
          <w:b/>
          <w:i/>
          <w:color w:val="000000" w:themeColor="text1"/>
          <w:sz w:val="22"/>
          <w:szCs w:val="22"/>
        </w:rPr>
        <w:t>:</w:t>
      </w:r>
      <w:r>
        <w:rPr>
          <w:b/>
          <w:i/>
          <w:color w:val="000000" w:themeColor="text1"/>
          <w:sz w:val="22"/>
          <w:szCs w:val="22"/>
        </w:rPr>
        <w:t xml:space="preserve"> </w:t>
      </w:r>
      <w:r w:rsidR="00965C1D" w:rsidRPr="005F4619">
        <w:rPr>
          <w:b/>
          <w:i/>
          <w:color w:val="000000" w:themeColor="text1"/>
          <w:sz w:val="22"/>
          <w:szCs w:val="22"/>
        </w:rPr>
        <w:t xml:space="preserve">When the UE has an activated PRS processing window with </w:t>
      </w:r>
      <w:r w:rsidR="00290296">
        <w:rPr>
          <w:b/>
          <w:i/>
          <w:color w:val="000000" w:themeColor="text1"/>
          <w:sz w:val="22"/>
          <w:szCs w:val="22"/>
        </w:rPr>
        <w:t>type-1A</w:t>
      </w:r>
      <w:r w:rsidR="00965C1D" w:rsidRPr="005F4619">
        <w:rPr>
          <w:b/>
          <w:i/>
          <w:color w:val="000000" w:themeColor="text1"/>
          <w:sz w:val="22"/>
          <w:szCs w:val="22"/>
        </w:rPr>
        <w:t xml:space="preserve"> or </w:t>
      </w:r>
      <w:r w:rsidR="00290296">
        <w:rPr>
          <w:b/>
          <w:i/>
          <w:color w:val="000000" w:themeColor="text1"/>
          <w:sz w:val="22"/>
          <w:szCs w:val="22"/>
        </w:rPr>
        <w:t>type-1B</w:t>
      </w:r>
      <w:r w:rsidR="00965C1D" w:rsidRPr="005F4619">
        <w:rPr>
          <w:b/>
          <w:i/>
          <w:color w:val="000000" w:themeColor="text1"/>
          <w:sz w:val="22"/>
          <w:szCs w:val="22"/>
        </w:rPr>
        <w:t xml:space="preserve"> and the UE determines the presence of other </w:t>
      </w:r>
      <w:r w:rsidR="00965C1D">
        <w:rPr>
          <w:b/>
          <w:i/>
          <w:color w:val="000000" w:themeColor="text1"/>
          <w:sz w:val="22"/>
          <w:szCs w:val="22"/>
        </w:rPr>
        <w:t>U</w:t>
      </w:r>
      <w:r w:rsidR="00965C1D" w:rsidRPr="005F4619">
        <w:rPr>
          <w:b/>
          <w:i/>
          <w:color w:val="000000" w:themeColor="text1"/>
          <w:sz w:val="22"/>
          <w:szCs w:val="22"/>
        </w:rPr>
        <w:t xml:space="preserve">L signals and channels no later than [N symbol(s)/T </w:t>
      </w:r>
      <w:proofErr w:type="spellStart"/>
      <w:r w:rsidR="00965C1D" w:rsidRPr="005F4619">
        <w:rPr>
          <w:b/>
          <w:i/>
          <w:color w:val="000000" w:themeColor="text1"/>
          <w:sz w:val="22"/>
          <w:szCs w:val="22"/>
        </w:rPr>
        <w:t>ms</w:t>
      </w:r>
      <w:proofErr w:type="spellEnd"/>
      <w:r w:rsidR="00965C1D" w:rsidRPr="005F4619">
        <w:rPr>
          <w:b/>
          <w:i/>
          <w:color w:val="000000" w:themeColor="text1"/>
          <w:sz w:val="22"/>
          <w:szCs w:val="22"/>
        </w:rPr>
        <w:t xml:space="preserve">] before the first symbol of the PRS processing window, the UE is expected to </w:t>
      </w:r>
      <w:r w:rsidR="00965C1D">
        <w:rPr>
          <w:b/>
          <w:i/>
          <w:color w:val="000000" w:themeColor="text1"/>
          <w:sz w:val="22"/>
          <w:szCs w:val="22"/>
        </w:rPr>
        <w:t>transmit</w:t>
      </w:r>
      <w:r w:rsidR="00965C1D" w:rsidRPr="005F4619">
        <w:rPr>
          <w:b/>
          <w:i/>
          <w:color w:val="000000" w:themeColor="text1"/>
          <w:sz w:val="22"/>
          <w:szCs w:val="22"/>
        </w:rPr>
        <w:t xml:space="preserve"> the other </w:t>
      </w:r>
      <w:r w:rsidR="00965C1D">
        <w:rPr>
          <w:b/>
          <w:i/>
          <w:color w:val="000000" w:themeColor="text1"/>
          <w:sz w:val="22"/>
          <w:szCs w:val="22"/>
        </w:rPr>
        <w:t>U</w:t>
      </w:r>
      <w:r w:rsidR="00965C1D" w:rsidRPr="005F4619">
        <w:rPr>
          <w:b/>
          <w:i/>
          <w:color w:val="000000" w:themeColor="text1"/>
          <w:sz w:val="22"/>
          <w:szCs w:val="22"/>
        </w:rPr>
        <w:t xml:space="preserve">L signals and channels and drop all PRS within the PRS processing window. When the UE has an activated PRS processing window with </w:t>
      </w:r>
      <w:r w:rsidR="00290296">
        <w:rPr>
          <w:b/>
          <w:i/>
          <w:color w:val="000000" w:themeColor="text1"/>
          <w:sz w:val="22"/>
          <w:szCs w:val="22"/>
        </w:rPr>
        <w:t>type-2</w:t>
      </w:r>
      <w:r w:rsidR="00965C1D" w:rsidRPr="005F4619">
        <w:rPr>
          <w:b/>
          <w:i/>
          <w:color w:val="000000" w:themeColor="text1"/>
          <w:sz w:val="22"/>
          <w:szCs w:val="22"/>
        </w:rPr>
        <w:t xml:space="preserve"> and the UE determines the presence of other </w:t>
      </w:r>
      <w:r w:rsidR="00965C1D">
        <w:rPr>
          <w:b/>
          <w:i/>
          <w:color w:val="000000" w:themeColor="text1"/>
          <w:sz w:val="22"/>
          <w:szCs w:val="22"/>
        </w:rPr>
        <w:t xml:space="preserve">UL signals and channels </w:t>
      </w:r>
      <w:r w:rsidR="00965C1D" w:rsidRPr="005F4619">
        <w:rPr>
          <w:b/>
          <w:i/>
          <w:color w:val="000000" w:themeColor="text1"/>
          <w:sz w:val="22"/>
          <w:szCs w:val="22"/>
        </w:rPr>
        <w:t xml:space="preserve">no later than [N symbols/T </w:t>
      </w:r>
      <w:proofErr w:type="spellStart"/>
      <w:r w:rsidR="00965C1D" w:rsidRPr="005F4619">
        <w:rPr>
          <w:b/>
          <w:i/>
          <w:color w:val="000000" w:themeColor="text1"/>
          <w:sz w:val="22"/>
          <w:szCs w:val="22"/>
        </w:rPr>
        <w:t>ms</w:t>
      </w:r>
      <w:proofErr w:type="spellEnd"/>
      <w:r w:rsidR="00965C1D" w:rsidRPr="005F4619">
        <w:rPr>
          <w:b/>
          <w:i/>
          <w:color w:val="000000" w:themeColor="text1"/>
          <w:sz w:val="22"/>
          <w:szCs w:val="22"/>
        </w:rPr>
        <w:t xml:space="preserve">] before the DL PRS symbol, the UE is expected to </w:t>
      </w:r>
      <w:r w:rsidR="00965C1D">
        <w:rPr>
          <w:b/>
          <w:i/>
          <w:color w:val="000000" w:themeColor="text1"/>
          <w:sz w:val="22"/>
          <w:szCs w:val="22"/>
        </w:rPr>
        <w:t>transmit</w:t>
      </w:r>
      <w:r w:rsidR="00965C1D" w:rsidRPr="005F4619">
        <w:rPr>
          <w:b/>
          <w:i/>
          <w:color w:val="000000" w:themeColor="text1"/>
          <w:sz w:val="22"/>
          <w:szCs w:val="22"/>
        </w:rPr>
        <w:t xml:space="preserve"> the other </w:t>
      </w:r>
      <w:r w:rsidR="00965C1D">
        <w:rPr>
          <w:b/>
          <w:i/>
          <w:color w:val="000000" w:themeColor="text1"/>
          <w:sz w:val="22"/>
          <w:szCs w:val="22"/>
        </w:rPr>
        <w:t>U</w:t>
      </w:r>
      <w:r w:rsidR="00965C1D" w:rsidRPr="005F4619">
        <w:rPr>
          <w:b/>
          <w:i/>
          <w:color w:val="000000" w:themeColor="text1"/>
          <w:sz w:val="22"/>
          <w:szCs w:val="22"/>
        </w:rPr>
        <w:t xml:space="preserve">L signals and channels and drop the DL PRS symbol. </w:t>
      </w:r>
    </w:p>
    <w:p w14:paraId="65F5C7E3" w14:textId="2BB96E6D" w:rsidR="006E60CF" w:rsidRPr="002E692B" w:rsidRDefault="00965C1D" w:rsidP="006E60CF">
      <w:pPr>
        <w:spacing w:before="0" w:after="120" w:line="240" w:lineRule="auto"/>
        <w:ind w:firstLine="216"/>
        <w:rPr>
          <w:b/>
          <w:i/>
          <w:sz w:val="22"/>
          <w:szCs w:val="22"/>
        </w:rPr>
      </w:pPr>
      <w:r w:rsidRPr="005F4619">
        <w:rPr>
          <w:b/>
          <w:i/>
          <w:color w:val="000000" w:themeColor="text1"/>
          <w:sz w:val="22"/>
          <w:szCs w:val="22"/>
        </w:rPr>
        <w:t xml:space="preserve">When the UE has an activated PRS processing window with </w:t>
      </w:r>
      <w:r w:rsidR="00290296">
        <w:rPr>
          <w:b/>
          <w:i/>
          <w:color w:val="000000" w:themeColor="text1"/>
          <w:sz w:val="22"/>
          <w:szCs w:val="22"/>
        </w:rPr>
        <w:t>type-1A</w:t>
      </w:r>
      <w:r w:rsidRPr="005F4619">
        <w:rPr>
          <w:b/>
          <w:i/>
          <w:color w:val="000000" w:themeColor="text1"/>
          <w:sz w:val="22"/>
          <w:szCs w:val="22"/>
        </w:rPr>
        <w:t xml:space="preserve"> or </w:t>
      </w:r>
      <w:r w:rsidR="00290296">
        <w:rPr>
          <w:b/>
          <w:i/>
          <w:color w:val="000000" w:themeColor="text1"/>
          <w:sz w:val="22"/>
          <w:szCs w:val="22"/>
        </w:rPr>
        <w:t>t</w:t>
      </w:r>
      <w:r w:rsidRPr="005F4619">
        <w:rPr>
          <w:b/>
          <w:i/>
          <w:color w:val="000000" w:themeColor="text1"/>
          <w:sz w:val="22"/>
          <w:szCs w:val="22"/>
        </w:rPr>
        <w:t xml:space="preserve">ype-1B and the UE determines the presence of other </w:t>
      </w:r>
      <w:r>
        <w:rPr>
          <w:b/>
          <w:i/>
          <w:color w:val="000000" w:themeColor="text1"/>
          <w:sz w:val="22"/>
          <w:szCs w:val="22"/>
        </w:rPr>
        <w:t>U</w:t>
      </w:r>
      <w:r w:rsidRPr="005F4619">
        <w:rPr>
          <w:b/>
          <w:i/>
          <w:color w:val="000000" w:themeColor="text1"/>
          <w:sz w:val="22"/>
          <w:szCs w:val="22"/>
        </w:rPr>
        <w:t xml:space="preserve">L signals and channels later than [N symbol(s)/T </w:t>
      </w:r>
      <w:proofErr w:type="spellStart"/>
      <w:r w:rsidRPr="005F4619">
        <w:rPr>
          <w:b/>
          <w:i/>
          <w:color w:val="000000" w:themeColor="text1"/>
          <w:sz w:val="22"/>
          <w:szCs w:val="22"/>
        </w:rPr>
        <w:t>ms</w:t>
      </w:r>
      <w:proofErr w:type="spellEnd"/>
      <w:r w:rsidRPr="005F4619">
        <w:rPr>
          <w:b/>
          <w:i/>
          <w:color w:val="000000" w:themeColor="text1"/>
          <w:sz w:val="22"/>
          <w:szCs w:val="22"/>
        </w:rPr>
        <w:t xml:space="preserve">] before the first symbol of the PRS processing window, the UE is not required to </w:t>
      </w:r>
      <w:r>
        <w:rPr>
          <w:b/>
          <w:i/>
          <w:color w:val="000000" w:themeColor="text1"/>
          <w:sz w:val="22"/>
          <w:szCs w:val="22"/>
        </w:rPr>
        <w:t>transmit</w:t>
      </w:r>
      <w:r w:rsidRPr="005F4619">
        <w:rPr>
          <w:b/>
          <w:i/>
          <w:color w:val="000000" w:themeColor="text1"/>
          <w:sz w:val="22"/>
          <w:szCs w:val="22"/>
        </w:rPr>
        <w:t xml:space="preserve"> the other </w:t>
      </w:r>
      <w:r>
        <w:rPr>
          <w:b/>
          <w:i/>
          <w:color w:val="000000" w:themeColor="text1"/>
          <w:sz w:val="22"/>
          <w:szCs w:val="22"/>
        </w:rPr>
        <w:t>U</w:t>
      </w:r>
      <w:r w:rsidRPr="005F4619">
        <w:rPr>
          <w:b/>
          <w:i/>
          <w:color w:val="000000" w:themeColor="text1"/>
          <w:sz w:val="22"/>
          <w:szCs w:val="22"/>
        </w:rPr>
        <w:t xml:space="preserve">L signals and channels and may receive the DL PRS. When the UE has an activated PRS processing window with </w:t>
      </w:r>
      <w:r w:rsidR="00290296">
        <w:rPr>
          <w:b/>
          <w:i/>
          <w:color w:val="000000" w:themeColor="text1"/>
          <w:sz w:val="22"/>
          <w:szCs w:val="22"/>
        </w:rPr>
        <w:t>t</w:t>
      </w:r>
      <w:r w:rsidRPr="005F4619">
        <w:rPr>
          <w:b/>
          <w:i/>
          <w:color w:val="000000" w:themeColor="text1"/>
          <w:sz w:val="22"/>
          <w:szCs w:val="22"/>
        </w:rPr>
        <w:t>ype-</w:t>
      </w:r>
      <w:r w:rsidR="00290296">
        <w:rPr>
          <w:b/>
          <w:i/>
          <w:color w:val="000000" w:themeColor="text1"/>
          <w:sz w:val="22"/>
          <w:szCs w:val="22"/>
        </w:rPr>
        <w:t>2</w:t>
      </w:r>
      <w:r w:rsidRPr="005F4619">
        <w:rPr>
          <w:b/>
          <w:i/>
          <w:color w:val="000000" w:themeColor="text1"/>
          <w:sz w:val="22"/>
          <w:szCs w:val="22"/>
        </w:rPr>
        <w:t xml:space="preserve"> and the UE determines the presence of other </w:t>
      </w:r>
      <w:r>
        <w:rPr>
          <w:b/>
          <w:i/>
          <w:color w:val="000000" w:themeColor="text1"/>
          <w:sz w:val="22"/>
          <w:szCs w:val="22"/>
        </w:rPr>
        <w:t>U</w:t>
      </w:r>
      <w:r w:rsidRPr="005F4619">
        <w:rPr>
          <w:b/>
          <w:i/>
          <w:color w:val="000000" w:themeColor="text1"/>
          <w:sz w:val="22"/>
          <w:szCs w:val="22"/>
        </w:rPr>
        <w:t xml:space="preserve">L signals and channel later than [N symbol(s)/T </w:t>
      </w:r>
      <w:proofErr w:type="spellStart"/>
      <w:r w:rsidRPr="005F4619">
        <w:rPr>
          <w:b/>
          <w:i/>
          <w:color w:val="000000" w:themeColor="text1"/>
          <w:sz w:val="22"/>
          <w:szCs w:val="22"/>
        </w:rPr>
        <w:t>ms</w:t>
      </w:r>
      <w:proofErr w:type="spellEnd"/>
      <w:r w:rsidRPr="005F4619">
        <w:rPr>
          <w:b/>
          <w:i/>
          <w:color w:val="000000" w:themeColor="text1"/>
          <w:sz w:val="22"/>
          <w:szCs w:val="22"/>
        </w:rPr>
        <w:t xml:space="preserve">] before the DL PRS symbols, the UE is not required to </w:t>
      </w:r>
      <w:r>
        <w:rPr>
          <w:b/>
          <w:i/>
          <w:color w:val="000000" w:themeColor="text1"/>
          <w:sz w:val="22"/>
          <w:szCs w:val="22"/>
        </w:rPr>
        <w:t>transmit</w:t>
      </w:r>
      <w:r w:rsidRPr="005F4619">
        <w:rPr>
          <w:b/>
          <w:i/>
          <w:color w:val="000000" w:themeColor="text1"/>
          <w:sz w:val="22"/>
          <w:szCs w:val="22"/>
        </w:rPr>
        <w:t xml:space="preserve"> the other </w:t>
      </w:r>
      <w:r>
        <w:rPr>
          <w:b/>
          <w:i/>
          <w:color w:val="000000" w:themeColor="text1"/>
          <w:sz w:val="22"/>
          <w:szCs w:val="22"/>
        </w:rPr>
        <w:t>U</w:t>
      </w:r>
      <w:r w:rsidRPr="005F4619">
        <w:rPr>
          <w:b/>
          <w:i/>
          <w:color w:val="000000" w:themeColor="text1"/>
          <w:sz w:val="22"/>
          <w:szCs w:val="22"/>
        </w:rPr>
        <w:t>L signals and channels and may receive the DL PRS symbol.</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25819BD2" w:rsidR="00BB65AF" w:rsidRDefault="00B566D5" w:rsidP="00B566D5">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F52FE7">
        <w:rPr>
          <w:rFonts w:ascii="Times New Roman" w:eastAsia="等线" w:hAnsi="Times New Roman" w:cs="Times New Roman"/>
          <w:color w:val="000000" w:themeColor="text1"/>
          <w:sz w:val="22"/>
          <w:lang w:eastAsia="zh-CN"/>
        </w:rPr>
        <w:t>RP-210903</w:t>
      </w:r>
      <w:r w:rsidR="00BB65AF" w:rsidRPr="00F52FE7">
        <w:rPr>
          <w:rFonts w:ascii="Times New Roman" w:eastAsia="等线" w:hAnsi="Times New Roman" w:cs="Times New Roman"/>
          <w:color w:val="000000" w:themeColor="text1"/>
          <w:sz w:val="22"/>
          <w:lang w:eastAsia="zh-CN"/>
        </w:rPr>
        <w:t>, New WID on NR Positioning Enhancements, RAN#9</w:t>
      </w:r>
      <w:r w:rsidRPr="00F52FE7">
        <w:rPr>
          <w:rFonts w:ascii="Times New Roman" w:eastAsia="等线" w:hAnsi="Times New Roman" w:cs="Times New Roman"/>
          <w:color w:val="000000" w:themeColor="text1"/>
          <w:sz w:val="22"/>
          <w:lang w:eastAsia="zh-CN"/>
        </w:rPr>
        <w:t>1</w:t>
      </w:r>
      <w:r w:rsidR="00BB65AF" w:rsidRPr="00F52FE7">
        <w:rPr>
          <w:rFonts w:ascii="Times New Roman" w:eastAsia="等线" w:hAnsi="Times New Roman" w:cs="Times New Roman"/>
          <w:color w:val="000000" w:themeColor="text1"/>
          <w:sz w:val="22"/>
          <w:lang w:eastAsia="zh-CN"/>
        </w:rPr>
        <w:t xml:space="preserve">-e, </w:t>
      </w:r>
      <w:r w:rsidRPr="00F52FE7">
        <w:rPr>
          <w:rFonts w:ascii="Times New Roman" w:eastAsia="等线" w:hAnsi="Times New Roman" w:cs="Times New Roman"/>
          <w:color w:val="000000" w:themeColor="text1"/>
          <w:sz w:val="22"/>
          <w:lang w:eastAsia="zh-CN"/>
        </w:rPr>
        <w:t>Mar</w:t>
      </w:r>
      <w:r w:rsidR="00BB65AF" w:rsidRPr="00F52FE7">
        <w:rPr>
          <w:rFonts w:ascii="Times New Roman" w:eastAsia="等线" w:hAnsi="Times New Roman" w:cs="Times New Roman"/>
          <w:color w:val="000000" w:themeColor="text1"/>
          <w:sz w:val="22"/>
          <w:lang w:eastAsia="zh-CN"/>
        </w:rPr>
        <w:t>,</w:t>
      </w:r>
      <w:r w:rsidR="00BB65AF" w:rsidRPr="00F52FE7">
        <w:rPr>
          <w:rFonts w:ascii="Times New Roman" w:hAnsi="Times New Roman" w:cs="Times New Roman"/>
          <w:color w:val="000000" w:themeColor="text1"/>
          <w:sz w:val="22"/>
          <w:lang w:eastAsia="ko-KR"/>
        </w:rPr>
        <w:t xml:space="preserve"> 202</w:t>
      </w:r>
      <w:r w:rsidRPr="00F52FE7">
        <w:rPr>
          <w:rFonts w:ascii="Times New Roman" w:eastAsia="等线" w:hAnsi="Times New Roman" w:cs="Times New Roman"/>
          <w:color w:val="000000" w:themeColor="text1"/>
          <w:sz w:val="22"/>
          <w:lang w:eastAsia="zh-CN"/>
        </w:rPr>
        <w:t>1</w:t>
      </w:r>
      <w:r w:rsidR="00BB65AF" w:rsidRPr="00F52FE7">
        <w:rPr>
          <w:rFonts w:ascii="Times New Roman" w:hAnsi="Times New Roman" w:cs="Times New Roman"/>
          <w:color w:val="000000" w:themeColor="text1"/>
          <w:sz w:val="22"/>
          <w:lang w:eastAsia="ko-KR"/>
        </w:rPr>
        <w:t>.</w:t>
      </w:r>
    </w:p>
    <w:p w14:paraId="78438613" w14:textId="0A97C2AA" w:rsidR="004A3D07" w:rsidRDefault="00F95DCD" w:rsidP="007E1F60">
      <w:pPr>
        <w:pStyle w:val="24"/>
        <w:numPr>
          <w:ilvl w:val="0"/>
          <w:numId w:val="6"/>
        </w:numPr>
        <w:spacing w:before="0" w:after="0" w:line="240" w:lineRule="auto"/>
        <w:ind w:firstLineChars="0"/>
        <w:jc w:val="left"/>
        <w:rPr>
          <w:rFonts w:ascii="Times New Roman" w:hAnsi="Times New Roman" w:cs="Times New Roman"/>
          <w:color w:val="000000" w:themeColor="text1"/>
          <w:sz w:val="22"/>
        </w:rPr>
      </w:pPr>
      <w:r w:rsidRPr="00F95DCD">
        <w:rPr>
          <w:rFonts w:ascii="Times New Roman" w:hAnsi="Times New Roman" w:cs="Times New Roman"/>
          <w:color w:val="000000" w:themeColor="text1"/>
          <w:sz w:val="22"/>
        </w:rPr>
        <w:t>R1-2209706</w:t>
      </w:r>
      <w:r w:rsidR="004A3D07" w:rsidRPr="00F95DCD">
        <w:rPr>
          <w:rFonts w:ascii="Times New Roman" w:hAnsi="Times New Roman" w:cs="Times New Roman"/>
          <w:color w:val="000000" w:themeColor="text1"/>
          <w:sz w:val="22"/>
        </w:rPr>
        <w:t>, “</w:t>
      </w:r>
      <w:r w:rsidRPr="00F95DCD">
        <w:rPr>
          <w:rFonts w:ascii="Times New Roman" w:hAnsi="Times New Roman" w:cs="Times New Roman"/>
          <w:color w:val="000000" w:themeColor="text1"/>
          <w:sz w:val="22"/>
        </w:rPr>
        <w:t>Draft CR for PRS collision handling for UL signals in PPW</w:t>
      </w:r>
      <w:r w:rsidR="004A3D07">
        <w:rPr>
          <w:rFonts w:ascii="Times New Roman" w:hAnsi="Times New Roman" w:cs="Times New Roman"/>
          <w:color w:val="000000" w:themeColor="text1"/>
          <w:sz w:val="22"/>
        </w:rPr>
        <w:t>”, RAN1#110</w:t>
      </w:r>
      <w:r w:rsidR="007E1F60" w:rsidRPr="007E1F60">
        <w:rPr>
          <w:rFonts w:ascii="Times New Roman" w:hAnsi="Times New Roman" w:cs="Times New Roman"/>
          <w:color w:val="000000" w:themeColor="text1"/>
          <w:sz w:val="22"/>
        </w:rPr>
        <w:t>-bis-e</w:t>
      </w:r>
      <w:r w:rsidR="004A3D07">
        <w:rPr>
          <w:rFonts w:ascii="Times New Roman" w:hAnsi="Times New Roman" w:cs="Times New Roman"/>
          <w:color w:val="000000" w:themeColor="text1"/>
          <w:sz w:val="22"/>
        </w:rPr>
        <w:t xml:space="preserve">, Samsung, 2022 </w:t>
      </w:r>
      <w:r w:rsidR="007E1F60">
        <w:rPr>
          <w:rFonts w:ascii="Times New Roman" w:hAnsi="Times New Roman" w:cs="Times New Roman"/>
          <w:color w:val="000000" w:themeColor="text1"/>
          <w:sz w:val="22"/>
        </w:rPr>
        <w:t>O</w:t>
      </w:r>
      <w:r w:rsidR="007E1F60">
        <w:rPr>
          <w:rFonts w:ascii="等线" w:eastAsia="等线" w:hAnsi="等线" w:cs="Times New Roman" w:hint="eastAsia"/>
          <w:color w:val="000000" w:themeColor="text1"/>
          <w:sz w:val="22"/>
          <w:lang w:eastAsia="zh-CN"/>
        </w:rPr>
        <w:t>ct</w:t>
      </w:r>
      <w:r w:rsidR="004A3D07">
        <w:rPr>
          <w:rFonts w:ascii="Times New Roman" w:hAnsi="Times New Roman" w:cs="Times New Roman"/>
          <w:color w:val="000000" w:themeColor="text1"/>
          <w:sz w:val="22"/>
        </w:rPr>
        <w:t>.</w:t>
      </w:r>
    </w:p>
    <w:p w14:paraId="60268768" w14:textId="672B3865" w:rsidR="00E5623F" w:rsidRPr="002A49FA" w:rsidRDefault="004A3D07" w:rsidP="00290342">
      <w:pPr>
        <w:tabs>
          <w:tab w:val="left" w:pos="8987"/>
        </w:tabs>
        <w:ind w:firstLineChars="0" w:firstLine="0"/>
      </w:pPr>
      <w:r>
        <w:rPr>
          <w:rFonts w:eastAsia="等线"/>
          <w:color w:val="000000" w:themeColor="text1"/>
          <w:kern w:val="2"/>
          <w:sz w:val="22"/>
          <w:lang w:val="en-GB" w:eastAsia="zh-CN"/>
        </w:rPr>
        <w:t xml:space="preserve">       </w:t>
      </w:r>
      <w:r w:rsidR="002A49FA">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C58F" w14:textId="77777777" w:rsidR="00E848D8" w:rsidRDefault="00E848D8" w:rsidP="007378B8">
      <w:r>
        <w:separator/>
      </w:r>
    </w:p>
  </w:endnote>
  <w:endnote w:type="continuationSeparator" w:id="0">
    <w:p w14:paraId="29BB19CF" w14:textId="77777777" w:rsidR="00E848D8" w:rsidRDefault="00E848D8"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7F56F41" w:rsidR="00C65D54" w:rsidRDefault="00C65D54">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290296">
      <w:rPr>
        <w:rStyle w:val="af5"/>
        <w:i/>
        <w:color w:val="auto"/>
      </w:rPr>
      <w:t>3</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504A" w14:textId="77777777" w:rsidR="00E848D8" w:rsidRDefault="00E848D8" w:rsidP="007378B8">
      <w:r>
        <w:separator/>
      </w:r>
    </w:p>
  </w:footnote>
  <w:footnote w:type="continuationSeparator" w:id="0">
    <w:p w14:paraId="2C336059" w14:textId="77777777" w:rsidR="00E848D8" w:rsidRDefault="00E848D8"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C65D54" w:rsidRDefault="00C65D5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746D0E"/>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1"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2"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3" w15:restartNumberingAfterBreak="0">
    <w:nsid w:val="7043162D"/>
    <w:multiLevelType w:val="hybridMultilevel"/>
    <w:tmpl w:val="C4A22CD6"/>
    <w:lvl w:ilvl="0" w:tplc="8EB66C74">
      <w:start w:val="1"/>
      <w:numFmt w:val="bullet"/>
      <w:lvlText w:val="•"/>
      <w:lvlJc w:val="left"/>
      <w:pPr>
        <w:ind w:left="651" w:hanging="420"/>
      </w:pPr>
      <w:rPr>
        <w:rFonts w:ascii="Arial" w:hAnsi="Arial"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34" w15:restartNumberingAfterBreak="0">
    <w:nsid w:val="70D574E4"/>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17"/>
  </w:num>
  <w:num w:numId="4">
    <w:abstractNumId w:val="27"/>
  </w:num>
  <w:num w:numId="5">
    <w:abstractNumId w:val="1"/>
  </w:num>
  <w:num w:numId="6">
    <w:abstractNumId w:val="13"/>
  </w:num>
  <w:num w:numId="7">
    <w:abstractNumId w:val="35"/>
  </w:num>
  <w:num w:numId="8">
    <w:abstractNumId w:val="3"/>
  </w:num>
  <w:num w:numId="9">
    <w:abstractNumId w:val="4"/>
  </w:num>
  <w:num w:numId="10">
    <w:abstractNumId w:val="36"/>
  </w:num>
  <w:num w:numId="11">
    <w:abstractNumId w:val="31"/>
  </w:num>
  <w:num w:numId="12">
    <w:abstractNumId w:val="2"/>
  </w:num>
  <w:num w:numId="13">
    <w:abstractNumId w:val="10"/>
  </w:num>
  <w:num w:numId="14">
    <w:abstractNumId w:val="14"/>
  </w:num>
  <w:num w:numId="15">
    <w:abstractNumId w:val="23"/>
  </w:num>
  <w:num w:numId="16">
    <w:abstractNumId w:val="6"/>
  </w:num>
  <w:num w:numId="17">
    <w:abstractNumId w:val="8"/>
  </w:num>
  <w:num w:numId="18">
    <w:abstractNumId w:val="19"/>
  </w:num>
  <w:num w:numId="19">
    <w:abstractNumId w:val="9"/>
  </w:num>
  <w:num w:numId="20">
    <w:abstractNumId w:val="11"/>
  </w:num>
  <w:num w:numId="21">
    <w:abstractNumId w:val="32"/>
  </w:num>
  <w:num w:numId="22">
    <w:abstractNumId w:val="30"/>
  </w:num>
  <w:num w:numId="23">
    <w:abstractNumId w:val="28"/>
  </w:num>
  <w:num w:numId="24">
    <w:abstractNumId w:val="22"/>
  </w:num>
  <w:num w:numId="25">
    <w:abstractNumId w:val="24"/>
  </w:num>
  <w:num w:numId="26">
    <w:abstractNumId w:val="15"/>
  </w:num>
  <w:num w:numId="27">
    <w:abstractNumId w:val="20"/>
  </w:num>
  <w:num w:numId="28">
    <w:abstractNumId w:val="15"/>
  </w:num>
  <w:num w:numId="29">
    <w:abstractNumId w:val="15"/>
  </w:num>
  <w:num w:numId="30">
    <w:abstractNumId w:val="15"/>
  </w:num>
  <w:num w:numId="31">
    <w:abstractNumId w:val="15"/>
  </w:num>
  <w:num w:numId="32">
    <w:abstractNumId w:val="15"/>
  </w:num>
  <w:num w:numId="33">
    <w:abstractNumId w:val="5"/>
  </w:num>
  <w:num w:numId="34">
    <w:abstractNumId w:val="33"/>
  </w:num>
  <w:num w:numId="35">
    <w:abstractNumId w:val="12"/>
  </w:num>
  <w:num w:numId="36">
    <w:abstractNumId w:val="16"/>
  </w:num>
  <w:num w:numId="37">
    <w:abstractNumId w:val="37"/>
  </w:num>
  <w:num w:numId="38">
    <w:abstractNumId w:val="29"/>
  </w:num>
  <w:num w:numId="39">
    <w:abstractNumId w:val="7"/>
  </w:num>
  <w:num w:numId="40">
    <w:abstractNumId w:val="21"/>
  </w:num>
  <w:num w:numId="41">
    <w:abstractNumId w:val="26"/>
  </w:num>
  <w:num w:numId="42">
    <w:abstractNumId w:val="18"/>
  </w:num>
  <w:num w:numId="43">
    <w:abstractNumId w:val="25"/>
  </w:num>
  <w:num w:numId="44">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0E87"/>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357"/>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B3D"/>
    <w:rsid w:val="00063E28"/>
    <w:rsid w:val="000641C2"/>
    <w:rsid w:val="000641F3"/>
    <w:rsid w:val="000642F7"/>
    <w:rsid w:val="0006494B"/>
    <w:rsid w:val="00064971"/>
    <w:rsid w:val="00064EF3"/>
    <w:rsid w:val="0006532A"/>
    <w:rsid w:val="000654F4"/>
    <w:rsid w:val="00065614"/>
    <w:rsid w:val="00065A45"/>
    <w:rsid w:val="00065DC9"/>
    <w:rsid w:val="00066016"/>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C7A96"/>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AC2"/>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1E34"/>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0AA"/>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7F5"/>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2D23"/>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28B"/>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296"/>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81A"/>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2D59"/>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533"/>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1F4A"/>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2AF"/>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1D8"/>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F17"/>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2DC6"/>
    <w:rsid w:val="004A324E"/>
    <w:rsid w:val="004A3478"/>
    <w:rsid w:val="004A3BD0"/>
    <w:rsid w:val="004A3C7E"/>
    <w:rsid w:val="004A3CBD"/>
    <w:rsid w:val="004A3D07"/>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5D"/>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0"/>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880"/>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619"/>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1B8"/>
    <w:rsid w:val="00616341"/>
    <w:rsid w:val="00616829"/>
    <w:rsid w:val="00616967"/>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16E"/>
    <w:rsid w:val="006256DE"/>
    <w:rsid w:val="0062599B"/>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398"/>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7BE"/>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24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0CF"/>
    <w:rsid w:val="006E6362"/>
    <w:rsid w:val="006E65EB"/>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92"/>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43D"/>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7E"/>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5F"/>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511"/>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25B"/>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1F60"/>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2C16"/>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AC4"/>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076"/>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E83"/>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2AE"/>
    <w:rsid w:val="0093137A"/>
    <w:rsid w:val="009316D3"/>
    <w:rsid w:val="0093177B"/>
    <w:rsid w:val="009317CA"/>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C0F"/>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1D"/>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513"/>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0C7"/>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A0F"/>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5B0"/>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1E42"/>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C6E"/>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31"/>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3D8"/>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26B"/>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6B"/>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B4B"/>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B2C"/>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6A4"/>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07"/>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AA6"/>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1F"/>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7B2"/>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2DD"/>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C0E"/>
    <w:rsid w:val="00C51E64"/>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403"/>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4C9"/>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24F"/>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B93"/>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323"/>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3D5"/>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0C"/>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1EF"/>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40"/>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DC5"/>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B50"/>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0E1"/>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FD9"/>
    <w:rsid w:val="00E07BB2"/>
    <w:rsid w:val="00E07CE4"/>
    <w:rsid w:val="00E10169"/>
    <w:rsid w:val="00E10445"/>
    <w:rsid w:val="00E10492"/>
    <w:rsid w:val="00E10654"/>
    <w:rsid w:val="00E106BD"/>
    <w:rsid w:val="00E1094E"/>
    <w:rsid w:val="00E10C74"/>
    <w:rsid w:val="00E10D9E"/>
    <w:rsid w:val="00E10DE8"/>
    <w:rsid w:val="00E10DF1"/>
    <w:rsid w:val="00E111FE"/>
    <w:rsid w:val="00E11B83"/>
    <w:rsid w:val="00E12127"/>
    <w:rsid w:val="00E12422"/>
    <w:rsid w:val="00E124FA"/>
    <w:rsid w:val="00E128BC"/>
    <w:rsid w:val="00E12C79"/>
    <w:rsid w:val="00E12FDE"/>
    <w:rsid w:val="00E13198"/>
    <w:rsid w:val="00E132E5"/>
    <w:rsid w:val="00E13B9A"/>
    <w:rsid w:val="00E13CE5"/>
    <w:rsid w:val="00E13FA6"/>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2B2"/>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2F0C"/>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DA7"/>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AD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8D8"/>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4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5EB"/>
    <w:rsid w:val="00EC3B87"/>
    <w:rsid w:val="00EC3D02"/>
    <w:rsid w:val="00EC3F75"/>
    <w:rsid w:val="00EC41F6"/>
    <w:rsid w:val="00EC43C6"/>
    <w:rsid w:val="00EC4927"/>
    <w:rsid w:val="00EC4A9F"/>
    <w:rsid w:val="00EC4DAF"/>
    <w:rsid w:val="00EC4E88"/>
    <w:rsid w:val="00EC4F32"/>
    <w:rsid w:val="00EC50B2"/>
    <w:rsid w:val="00EC50F1"/>
    <w:rsid w:val="00EC51D8"/>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6E1"/>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5D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44"/>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459"/>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DCD"/>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3B7"/>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8C4"/>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DC7"/>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17"/>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목록 단락,목록단락,列"/>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목록 단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1DB7E-AB90-4708-97E8-69EE25E4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2555</TotalTime>
  <Pages>3</Pages>
  <Words>1031</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samsung</cp:lastModifiedBy>
  <cp:revision>237</cp:revision>
  <dcterms:created xsi:type="dcterms:W3CDTF">2021-10-02T01:19:00Z</dcterms:created>
  <dcterms:modified xsi:type="dcterms:W3CDTF">2022-09-30T06:16:00Z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